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6FAF9A67" w:rsidR="008A22CF" w:rsidRPr="00915245" w:rsidRDefault="008A22CF" w:rsidP="008A22CF">
      <w:pPr>
        <w:pStyle w:val="3GPPHeader"/>
        <w:spacing w:after="60"/>
        <w:rPr>
          <w:sz w:val="32"/>
          <w:szCs w:val="32"/>
          <w:highlight w:val="yellow"/>
        </w:rPr>
      </w:pPr>
      <w:r w:rsidRPr="00915245">
        <w:t>3GPP TSG-RAN WG4</w:t>
      </w:r>
      <w:r w:rsidR="001D4850" w:rsidRPr="00915245">
        <w:t xml:space="preserve"> Meeting</w:t>
      </w:r>
      <w:r w:rsidR="005071CC" w:rsidRPr="00915245">
        <w:t xml:space="preserve"> </w:t>
      </w:r>
      <w:r w:rsidR="002E0DF0">
        <w:t>AH1807</w:t>
      </w:r>
      <w:r w:rsidRPr="00915245">
        <w:tab/>
      </w:r>
      <w:r w:rsidRPr="00915245">
        <w:rPr>
          <w:szCs w:val="24"/>
        </w:rPr>
        <w:t>R4-1</w:t>
      </w:r>
      <w:r w:rsidR="00437BE8" w:rsidRPr="00915245">
        <w:rPr>
          <w:szCs w:val="24"/>
        </w:rPr>
        <w:t>8</w:t>
      </w:r>
      <w:r w:rsidR="005D1A5C">
        <w:rPr>
          <w:szCs w:val="24"/>
        </w:rPr>
        <w:t>0</w:t>
      </w:r>
      <w:r w:rsidR="00B347D5">
        <w:rPr>
          <w:szCs w:val="24"/>
        </w:rPr>
        <w:t>8808</w:t>
      </w:r>
    </w:p>
    <w:p w14:paraId="5E5109E4" w14:textId="2AEAB166" w:rsidR="008A22CF" w:rsidRPr="00915245" w:rsidRDefault="002E0DF0" w:rsidP="008A22CF">
      <w:pPr>
        <w:pStyle w:val="3GPPHeader"/>
      </w:pPr>
      <w:bookmarkStart w:id="0" w:name="OLE_LINK3"/>
      <w:bookmarkStart w:id="1" w:name="OLE_LINK4"/>
      <w:r>
        <w:t>Montreal</w:t>
      </w:r>
      <w:r w:rsidR="00125DD0">
        <w:t>,</w:t>
      </w:r>
      <w:r w:rsidR="0057693F" w:rsidRPr="00915245">
        <w:t xml:space="preserve"> </w:t>
      </w:r>
      <w:r>
        <w:t>Canada</w:t>
      </w:r>
      <w:r w:rsidR="00437BE8" w:rsidRPr="00915245">
        <w:t xml:space="preserve">, </w:t>
      </w:r>
      <w:r>
        <w:t>2</w:t>
      </w:r>
      <w:r w:rsidR="00B96374" w:rsidRPr="00915245">
        <w:t xml:space="preserve"> </w:t>
      </w:r>
      <w:r w:rsidR="00126E1B" w:rsidRPr="00915245">
        <w:t xml:space="preserve">– </w:t>
      </w:r>
      <w:r>
        <w:t>6</w:t>
      </w:r>
      <w:r w:rsidR="00126E1B" w:rsidRPr="00915245">
        <w:t xml:space="preserve"> </w:t>
      </w:r>
      <w:r>
        <w:t>July</w:t>
      </w:r>
      <w:r w:rsidR="00126E1B" w:rsidRPr="00915245">
        <w:t xml:space="preserve"> 201</w:t>
      </w:r>
      <w:r w:rsidR="00437BE8" w:rsidRPr="00915245">
        <w:t>8</w:t>
      </w:r>
    </w:p>
    <w:bookmarkEnd w:id="0"/>
    <w:bookmarkEnd w:id="1"/>
    <w:p w14:paraId="65F55581" w14:textId="77777777" w:rsidR="008A22CF" w:rsidRPr="00915245" w:rsidRDefault="008A22CF" w:rsidP="008A22CF">
      <w:pPr>
        <w:pStyle w:val="3GPPHeader"/>
      </w:pPr>
    </w:p>
    <w:p w14:paraId="0FDE225D" w14:textId="58B344F3" w:rsidR="008A22CF" w:rsidRPr="00BC5824" w:rsidRDefault="008A22CF" w:rsidP="008A22CF">
      <w:pPr>
        <w:pStyle w:val="3GPPHeader"/>
        <w:rPr>
          <w:sz w:val="22"/>
        </w:rPr>
      </w:pPr>
      <w:r w:rsidRPr="00BC5824">
        <w:rPr>
          <w:sz w:val="22"/>
        </w:rPr>
        <w:t>Agenda Item:</w:t>
      </w:r>
      <w:r w:rsidRPr="00BC5824">
        <w:rPr>
          <w:sz w:val="22"/>
        </w:rPr>
        <w:tab/>
      </w:r>
      <w:r w:rsidR="007E708F">
        <w:rPr>
          <w:sz w:val="22"/>
        </w:rPr>
        <w:t>4.1.2.1.1</w:t>
      </w:r>
    </w:p>
    <w:p w14:paraId="57D8FDDC" w14:textId="59E8C7E0" w:rsidR="008A22CF" w:rsidRPr="00915245" w:rsidRDefault="008A22CF" w:rsidP="008A22CF">
      <w:pPr>
        <w:pStyle w:val="3GPPHeader"/>
        <w:rPr>
          <w:sz w:val="22"/>
        </w:rPr>
      </w:pPr>
      <w:r w:rsidRPr="00915245">
        <w:rPr>
          <w:sz w:val="22"/>
        </w:rPr>
        <w:t>Source:</w:t>
      </w:r>
      <w:r w:rsidRPr="00915245">
        <w:rPr>
          <w:sz w:val="22"/>
        </w:rPr>
        <w:tab/>
        <w:t>Ericsson</w:t>
      </w:r>
    </w:p>
    <w:p w14:paraId="3A8FC3FA" w14:textId="162E7FED" w:rsidR="008A22CF" w:rsidRPr="00915245" w:rsidRDefault="008A22CF" w:rsidP="008A22CF">
      <w:pPr>
        <w:pStyle w:val="3GPPHeader"/>
        <w:rPr>
          <w:sz w:val="22"/>
        </w:rPr>
      </w:pPr>
      <w:r w:rsidRPr="00915245">
        <w:rPr>
          <w:sz w:val="22"/>
        </w:rPr>
        <w:t>Title:</w:t>
      </w:r>
      <w:r w:rsidRPr="00915245">
        <w:rPr>
          <w:sz w:val="22"/>
        </w:rPr>
        <w:tab/>
      </w:r>
      <w:r w:rsidR="007E708F" w:rsidRPr="007E708F">
        <w:rPr>
          <w:sz w:val="22"/>
        </w:rPr>
        <w:t xml:space="preserve">Simulation results of PDSCH for </w:t>
      </w:r>
      <w:proofErr w:type="spellStart"/>
      <w:r w:rsidR="007E708F" w:rsidRPr="007E708F">
        <w:rPr>
          <w:sz w:val="22"/>
        </w:rPr>
        <w:t>sTTI</w:t>
      </w:r>
      <w:proofErr w:type="spellEnd"/>
      <w:r w:rsidR="007E708F" w:rsidRPr="007E708F">
        <w:rPr>
          <w:sz w:val="22"/>
        </w:rPr>
        <w:t xml:space="preserve"> UE demodulation requirements</w:t>
      </w:r>
    </w:p>
    <w:p w14:paraId="385E2C9B" w14:textId="3A8A0A42" w:rsidR="008A22CF" w:rsidRPr="00CB6F0A" w:rsidRDefault="008A22CF" w:rsidP="008A22CF">
      <w:pPr>
        <w:pStyle w:val="3GPPHeader"/>
        <w:rPr>
          <w:sz w:val="22"/>
        </w:rPr>
      </w:pPr>
      <w:r w:rsidRPr="00CB6F0A">
        <w:rPr>
          <w:sz w:val="22"/>
        </w:rPr>
        <w:t>Document for:</w:t>
      </w:r>
      <w:r w:rsidRPr="00CB6F0A">
        <w:rPr>
          <w:sz w:val="22"/>
        </w:rPr>
        <w:tab/>
      </w:r>
      <w:r w:rsidR="003D5273" w:rsidRPr="00CB6F0A">
        <w:rPr>
          <w:sz w:val="22"/>
        </w:rPr>
        <w:t>Discussion</w:t>
      </w:r>
    </w:p>
    <w:p w14:paraId="2B65FA97" w14:textId="3098067A" w:rsidR="00284DC8" w:rsidRDefault="001D4850" w:rsidP="00A72022">
      <w:pPr>
        <w:pStyle w:val="Heading1"/>
        <w:rPr>
          <w:lang w:val="en-US"/>
        </w:rPr>
      </w:pPr>
      <w:r w:rsidRPr="00437BE8">
        <w:rPr>
          <w:lang w:val="en-US"/>
        </w:rPr>
        <w:t>1</w:t>
      </w:r>
      <w:r w:rsidRPr="00437BE8">
        <w:rPr>
          <w:lang w:val="en-US"/>
        </w:rPr>
        <w:tab/>
      </w:r>
      <w:r w:rsidR="008A22CF" w:rsidRPr="00437BE8">
        <w:rPr>
          <w:lang w:val="en-US"/>
        </w:rPr>
        <w:t>Introduction</w:t>
      </w:r>
    </w:p>
    <w:p w14:paraId="5BDB71C5" w14:textId="5D067FC0" w:rsidR="007743A0" w:rsidRDefault="004B05C0" w:rsidP="00125DD0">
      <w:r>
        <w:t>RAN4#8</w:t>
      </w:r>
      <w:r w:rsidR="002E0DF0">
        <w:t>7</w:t>
      </w:r>
      <w:r>
        <w:t xml:space="preserve"> agreed with the </w:t>
      </w:r>
      <w:r w:rsidR="002A743F">
        <w:t>way forward on UE</w:t>
      </w:r>
      <w:r>
        <w:t xml:space="preserve"> demodulation </w:t>
      </w:r>
      <w:r w:rsidR="00BD5F95">
        <w:t xml:space="preserve">requirements </w:t>
      </w:r>
      <w:r>
        <w:t xml:space="preserve">for </w:t>
      </w:r>
      <w:proofErr w:type="spellStart"/>
      <w:r>
        <w:t>sTTI</w:t>
      </w:r>
      <w:proofErr w:type="spellEnd"/>
      <w:r w:rsidR="002A743F">
        <w:t xml:space="preserve"> </w:t>
      </w:r>
      <w:r w:rsidR="002A743F">
        <w:fldChar w:fldCharType="begin"/>
      </w:r>
      <w:r w:rsidR="002A743F">
        <w:instrText xml:space="preserve"> REF _Ref516231610 \r \h </w:instrText>
      </w:r>
      <w:r w:rsidR="002A743F">
        <w:fldChar w:fldCharType="separate"/>
      </w:r>
      <w:r w:rsidR="00D31D6A">
        <w:t>[1]</w:t>
      </w:r>
      <w:r w:rsidR="002A743F">
        <w:fldChar w:fldCharType="end"/>
      </w:r>
      <w:r>
        <w:t xml:space="preserve">. </w:t>
      </w:r>
    </w:p>
    <w:tbl>
      <w:tblPr>
        <w:tblStyle w:val="TableGrid"/>
        <w:tblW w:w="0" w:type="auto"/>
        <w:tblLook w:val="04A0" w:firstRow="1" w:lastRow="0" w:firstColumn="1" w:lastColumn="0" w:noHBand="0" w:noVBand="1"/>
      </w:tblPr>
      <w:tblGrid>
        <w:gridCol w:w="9629"/>
      </w:tblGrid>
      <w:tr w:rsidR="002A743F" w14:paraId="5EE6ED31" w14:textId="77777777" w:rsidTr="002A743F">
        <w:tc>
          <w:tcPr>
            <w:tcW w:w="9629" w:type="dxa"/>
          </w:tcPr>
          <w:p w14:paraId="46D4C72E" w14:textId="77777777" w:rsidR="002A743F" w:rsidRDefault="002A743F" w:rsidP="002A743F">
            <w:pPr>
              <w:pStyle w:val="ListParagraph"/>
              <w:numPr>
                <w:ilvl w:val="0"/>
                <w:numId w:val="28"/>
              </w:numPr>
            </w:pPr>
            <w:r>
              <w:t xml:space="preserve">Consider EVA30 for CRS-based </w:t>
            </w:r>
            <w:proofErr w:type="spellStart"/>
            <w:r>
              <w:t>sPDCCH</w:t>
            </w:r>
            <w:proofErr w:type="spellEnd"/>
            <w:r>
              <w:t xml:space="preserve"> and </w:t>
            </w:r>
            <w:proofErr w:type="spellStart"/>
            <w:r>
              <w:t>sPDSCH</w:t>
            </w:r>
            <w:proofErr w:type="spellEnd"/>
            <w:r>
              <w:t xml:space="preserve"> performance requirements.</w:t>
            </w:r>
          </w:p>
          <w:p w14:paraId="4B2B7C55" w14:textId="77777777" w:rsidR="002A743F" w:rsidRDefault="002A743F" w:rsidP="002A743F">
            <w:pPr>
              <w:pStyle w:val="ListParagraph"/>
              <w:numPr>
                <w:ilvl w:val="0"/>
                <w:numId w:val="28"/>
              </w:numPr>
            </w:pPr>
            <w:r>
              <w:t xml:space="preserve">Consider dual layer for DMRS-based </w:t>
            </w:r>
            <w:proofErr w:type="spellStart"/>
            <w:r>
              <w:t>sPDSCH</w:t>
            </w:r>
            <w:proofErr w:type="spellEnd"/>
            <w:r>
              <w:t xml:space="preserve"> performance requirements.</w:t>
            </w:r>
          </w:p>
          <w:p w14:paraId="53315F04" w14:textId="77777777" w:rsidR="002A743F" w:rsidRDefault="002A743F" w:rsidP="002A743F">
            <w:pPr>
              <w:pStyle w:val="ListParagraph"/>
              <w:numPr>
                <w:ilvl w:val="0"/>
                <w:numId w:val="28"/>
              </w:numPr>
            </w:pPr>
            <w:r>
              <w:t xml:space="preserve">Companies are encouraged to provide the simulation results of </w:t>
            </w:r>
            <w:proofErr w:type="spellStart"/>
            <w:r>
              <w:t>sPDCCH</w:t>
            </w:r>
            <w:proofErr w:type="spellEnd"/>
            <w:r>
              <w:t xml:space="preserve"> and Slot/</w:t>
            </w:r>
            <w:proofErr w:type="spellStart"/>
            <w:r>
              <w:t>Subslot</w:t>
            </w:r>
            <w:proofErr w:type="spellEnd"/>
            <w:r>
              <w:t>-PDSCH based on the agreement</w:t>
            </w:r>
          </w:p>
          <w:p w14:paraId="4608E932" w14:textId="15AE1901" w:rsidR="002A743F" w:rsidRDefault="002A743F" w:rsidP="002A743F">
            <w:pPr>
              <w:pStyle w:val="ListParagraph"/>
              <w:numPr>
                <w:ilvl w:val="0"/>
                <w:numId w:val="28"/>
              </w:numPr>
            </w:pPr>
            <w:r>
              <w:t>Simulation assumption: R4-1805493</w:t>
            </w:r>
          </w:p>
        </w:tc>
      </w:tr>
    </w:tbl>
    <w:p w14:paraId="58D33D9F" w14:textId="0BCD1DC2" w:rsidR="002A743F" w:rsidRDefault="002A743F" w:rsidP="00DC3ABD">
      <w:pPr>
        <w:jc w:val="center"/>
      </w:pPr>
    </w:p>
    <w:p w14:paraId="56FB4C07" w14:textId="3E50C58A" w:rsidR="002A743F" w:rsidRDefault="002A743F" w:rsidP="00125DD0">
      <w:r>
        <w:t>This contribution discuss</w:t>
      </w:r>
      <w:r w:rsidR="0044159A">
        <w:t>es</w:t>
      </w:r>
      <w:r>
        <w:t xml:space="preserve"> the remaining </w:t>
      </w:r>
      <w:r w:rsidR="00142C30">
        <w:t xml:space="preserve">open </w:t>
      </w:r>
      <w:r>
        <w:t>issue on the slot/</w:t>
      </w:r>
      <w:proofErr w:type="spellStart"/>
      <w:r>
        <w:t>subslot</w:t>
      </w:r>
      <w:proofErr w:type="spellEnd"/>
      <w:r>
        <w:t>-PDSCH demodulation requirements</w:t>
      </w:r>
      <w:r w:rsidR="00BD5F95">
        <w:t>,</w:t>
      </w:r>
      <w:r>
        <w:t xml:space="preserve"> </w:t>
      </w:r>
      <w:r w:rsidR="00142C30">
        <w:t xml:space="preserve">that is, the </w:t>
      </w:r>
      <w:r w:rsidRPr="002A743F">
        <w:t>huge coding rate difference between the first transmission and retransmission</w:t>
      </w:r>
      <w:r>
        <w:t xml:space="preserve">. </w:t>
      </w:r>
    </w:p>
    <w:p w14:paraId="3A58CE9D" w14:textId="3FC55671" w:rsidR="0092662B" w:rsidRDefault="0092662B" w:rsidP="0092662B">
      <w:pPr>
        <w:pStyle w:val="Heading1"/>
      </w:pPr>
      <w:r>
        <w:t>2</w:t>
      </w:r>
      <w:r>
        <w:tab/>
        <w:t>FRC used for slot/</w:t>
      </w:r>
      <w:proofErr w:type="spellStart"/>
      <w:r>
        <w:t>subslot</w:t>
      </w:r>
      <w:proofErr w:type="spellEnd"/>
      <w:r>
        <w:t>-PDSCH demodulation</w:t>
      </w:r>
    </w:p>
    <w:p w14:paraId="10921488" w14:textId="276AF309" w:rsidR="0092662B" w:rsidRPr="0092662B" w:rsidRDefault="0092662B" w:rsidP="0092662B">
      <w:pPr>
        <w:rPr>
          <w:lang w:val="en-GB"/>
        </w:rPr>
      </w:pPr>
      <w:r>
        <w:rPr>
          <w:lang w:val="en-GB"/>
        </w:rPr>
        <w:t>This section discusses the FRC used for slot/</w:t>
      </w:r>
      <w:proofErr w:type="spellStart"/>
      <w:r>
        <w:rPr>
          <w:lang w:val="en-GB"/>
        </w:rPr>
        <w:t>subslot</w:t>
      </w:r>
      <w:proofErr w:type="spellEnd"/>
      <w:r>
        <w:rPr>
          <w:lang w:val="en-GB"/>
        </w:rPr>
        <w:t xml:space="preserve">-PDSCH demodulation. </w:t>
      </w:r>
      <w:r w:rsidR="00EC413C">
        <w:rPr>
          <w:lang w:val="en-GB"/>
        </w:rPr>
        <w:t xml:space="preserve">We first discuss the channel bits and then TBS </w:t>
      </w:r>
      <w:r w:rsidR="00F60D18">
        <w:rPr>
          <w:lang w:val="en-GB"/>
        </w:rPr>
        <w:t>to satisfy</w:t>
      </w:r>
      <w:r w:rsidR="00EC413C">
        <w:rPr>
          <w:lang w:val="en-GB"/>
        </w:rPr>
        <w:t xml:space="preserve"> the target coding rate.</w:t>
      </w:r>
    </w:p>
    <w:p w14:paraId="06F13012" w14:textId="40AC396F" w:rsidR="008F77D8" w:rsidRDefault="008F77D8" w:rsidP="00DC3ABD">
      <w:pPr>
        <w:pStyle w:val="Heading2"/>
      </w:pPr>
      <w:r>
        <w:t>2.</w:t>
      </w:r>
      <w:r w:rsidR="00EC413C">
        <w:t>1</w:t>
      </w:r>
      <w:r>
        <w:tab/>
      </w:r>
      <w:r w:rsidR="00E51510">
        <w:t xml:space="preserve">CRS-based transmission </w:t>
      </w:r>
    </w:p>
    <w:p w14:paraId="4421F3A6" w14:textId="77777777" w:rsidR="00F70EEF" w:rsidRDefault="00BC5824" w:rsidP="00E51510">
      <w:pPr>
        <w:rPr>
          <w:lang w:val="en-GB"/>
        </w:rPr>
      </w:pPr>
      <w:r>
        <w:rPr>
          <w:lang w:val="en-GB"/>
        </w:rPr>
        <w:t xml:space="preserve">According to </w:t>
      </w:r>
      <w:r w:rsidR="00CA50A0">
        <w:rPr>
          <w:lang w:val="en-GB"/>
        </w:rPr>
        <w:t>TS36.213 7.1.7</w:t>
      </w:r>
      <w:r w:rsidR="00EB28D0">
        <w:rPr>
          <w:lang w:val="en-GB"/>
        </w:rPr>
        <w:t xml:space="preserve"> (see below)</w:t>
      </w:r>
      <w:r w:rsidR="00E51510">
        <w:rPr>
          <w:lang w:val="en-GB"/>
        </w:rPr>
        <w:t xml:space="preserve">, </w:t>
      </w:r>
      <w:r>
        <w:rPr>
          <w:lang w:val="en-GB"/>
        </w:rPr>
        <w:t>TBS for slot/</w:t>
      </w:r>
      <w:proofErr w:type="spellStart"/>
      <w:r>
        <w:rPr>
          <w:lang w:val="en-GB"/>
        </w:rPr>
        <w:t>subslot</w:t>
      </w:r>
      <w:proofErr w:type="spellEnd"/>
      <w:r>
        <w:rPr>
          <w:lang w:val="en-GB"/>
        </w:rPr>
        <w:t xml:space="preserve">-PDSCH is derived </w:t>
      </w:r>
      <w:r w:rsidR="006B0F35">
        <w:rPr>
          <w:lang w:val="en-GB"/>
        </w:rPr>
        <w:t>from</w:t>
      </w:r>
    </w:p>
    <w:p w14:paraId="0B49AE9D" w14:textId="77777777" w:rsidR="00F70EEF" w:rsidRDefault="00BC5824" w:rsidP="00F70EEF">
      <w:pPr>
        <w:pStyle w:val="ListParagraph"/>
        <w:numPr>
          <w:ilvl w:val="0"/>
          <w:numId w:val="30"/>
        </w:numPr>
        <w:rPr>
          <w:lang w:val="en-GB"/>
        </w:rPr>
      </w:pPr>
      <w:r w:rsidRPr="00F70EEF">
        <w:rPr>
          <w:lang w:val="en-GB"/>
        </w:rPr>
        <w:t xml:space="preserve">calculating TBS according to the number of layers, </w:t>
      </w:r>
    </w:p>
    <w:p w14:paraId="6D9F52F7" w14:textId="77777777" w:rsidR="00F70EEF" w:rsidRDefault="00BC5824" w:rsidP="00F70EEF">
      <w:pPr>
        <w:pStyle w:val="ListParagraph"/>
        <w:numPr>
          <w:ilvl w:val="0"/>
          <w:numId w:val="30"/>
        </w:numPr>
        <w:rPr>
          <w:lang w:val="en-GB"/>
        </w:rPr>
      </w:pPr>
      <w:r w:rsidRPr="00F70EEF">
        <w:rPr>
          <w:lang w:val="en-GB"/>
        </w:rPr>
        <w:t xml:space="preserve">applying the scaling factor 0.5 for slot-PDSCH and 1/6 for </w:t>
      </w:r>
      <w:proofErr w:type="spellStart"/>
      <w:r w:rsidRPr="00F70EEF">
        <w:rPr>
          <w:lang w:val="en-GB"/>
        </w:rPr>
        <w:t>subslot</w:t>
      </w:r>
      <w:proofErr w:type="spellEnd"/>
      <w:r w:rsidRPr="00F70EEF">
        <w:rPr>
          <w:lang w:val="en-GB"/>
        </w:rPr>
        <w:t xml:space="preserve">-PDSCH, and </w:t>
      </w:r>
    </w:p>
    <w:p w14:paraId="4D3658B4" w14:textId="77777777" w:rsidR="00F70EEF" w:rsidRDefault="00BC5824" w:rsidP="00F70EEF">
      <w:pPr>
        <w:pStyle w:val="ListParagraph"/>
        <w:numPr>
          <w:ilvl w:val="0"/>
          <w:numId w:val="30"/>
        </w:numPr>
        <w:rPr>
          <w:lang w:val="en-GB"/>
        </w:rPr>
      </w:pPr>
      <w:r w:rsidRPr="00F70EEF">
        <w:rPr>
          <w:lang w:val="en-GB"/>
        </w:rPr>
        <w:t xml:space="preserve">rounding to the closest valid TBS. </w:t>
      </w:r>
    </w:p>
    <w:p w14:paraId="1ADA54E3" w14:textId="2A51ED01" w:rsidR="00CA50A0" w:rsidRPr="00F70EEF" w:rsidRDefault="00F70EEF" w:rsidP="00F70EEF">
      <w:pPr>
        <w:rPr>
          <w:lang w:val="en-GB"/>
        </w:rPr>
      </w:pPr>
      <w:r>
        <w:rPr>
          <w:lang w:val="en-GB"/>
        </w:rPr>
        <w:t xml:space="preserve">Since RAN4 agreed to specify </w:t>
      </w:r>
      <w:proofErr w:type="spellStart"/>
      <w:r>
        <w:rPr>
          <w:lang w:val="en-GB"/>
        </w:rPr>
        <w:t>sTTI</w:t>
      </w:r>
      <w:proofErr w:type="spellEnd"/>
      <w:r>
        <w:rPr>
          <w:lang w:val="en-GB"/>
        </w:rPr>
        <w:t xml:space="preserve"> PDSCH demodulation requirements with 2 layers</w:t>
      </w:r>
      <w:r w:rsidR="00EB28D0" w:rsidRPr="00F70EEF">
        <w:rPr>
          <w:lang w:val="en-GB"/>
        </w:rPr>
        <w:t xml:space="preserve">, </w:t>
      </w:r>
      <w:r w:rsidR="00687F9B" w:rsidRPr="00F70EEF">
        <w:rPr>
          <w:lang w:val="en-GB"/>
        </w:rPr>
        <w:t>the</w:t>
      </w:r>
      <w:r w:rsidR="00C05D54" w:rsidRPr="00F70EEF">
        <w:rPr>
          <w:lang w:val="en-GB"/>
        </w:rPr>
        <w:t xml:space="preserve"> TBS in the FRC table </w:t>
      </w:r>
      <w:r w:rsidR="00687F9B" w:rsidRPr="00F70EEF">
        <w:rPr>
          <w:lang w:val="en-GB"/>
        </w:rPr>
        <w:t>should be</w:t>
      </w:r>
      <w:r w:rsidR="00C05D54" w:rsidRPr="00F70EEF">
        <w:rPr>
          <w:lang w:val="en-GB"/>
        </w:rPr>
        <w:t xml:space="preserve"> based on two layers</w:t>
      </w:r>
      <w:r w:rsidR="001278EA">
        <w:rPr>
          <w:lang w:val="en-GB"/>
        </w:rPr>
        <w:t xml:space="preserve">, </w:t>
      </w:r>
      <w:r w:rsidR="002F30A8">
        <w:rPr>
          <w:lang w:val="en-GB"/>
        </w:rPr>
        <w:t>otherwise</w:t>
      </w:r>
      <w:r w:rsidR="001278EA">
        <w:rPr>
          <w:lang w:val="en-GB"/>
        </w:rPr>
        <w:t xml:space="preserve"> the TBS could be different if we derive TBS based on 1 layer.</w:t>
      </w:r>
    </w:p>
    <w:tbl>
      <w:tblPr>
        <w:tblStyle w:val="TableGrid"/>
        <w:tblW w:w="0" w:type="auto"/>
        <w:tblLook w:val="04A0" w:firstRow="1" w:lastRow="0" w:firstColumn="1" w:lastColumn="0" w:noHBand="0" w:noVBand="1"/>
      </w:tblPr>
      <w:tblGrid>
        <w:gridCol w:w="9629"/>
      </w:tblGrid>
      <w:tr w:rsidR="00E14D39" w14:paraId="1C9A0A28" w14:textId="77777777" w:rsidTr="00E14D39">
        <w:tc>
          <w:tcPr>
            <w:tcW w:w="9629" w:type="dxa"/>
          </w:tcPr>
          <w:p w14:paraId="5B25F7C2" w14:textId="668D8AFC" w:rsidR="00E14D39" w:rsidRPr="000D3CFB" w:rsidRDefault="00E14D39" w:rsidP="004544BA">
            <w:pPr>
              <w:pStyle w:val="B2"/>
              <w:numPr>
                <w:ilvl w:val="0"/>
                <w:numId w:val="29"/>
              </w:numPr>
            </w:pPr>
            <w:r w:rsidRPr="000D3CFB">
              <w:t xml:space="preserve">for DCI format 7-1A/7-1B/7-1C/7-1D/7-1E/7-1F/7-1G, the derived transport block size (after TBS translation as described in sections 7.1.7.2.2, 7.1.7.2.4, 7.1.7.2.5 when the transport block is </w:t>
            </w:r>
            <w:r w:rsidRPr="000D3CFB">
              <w:lastRenderedPageBreak/>
              <w:t>mapped to more than one spatial layer) is scaled by α (</w:t>
            </w:r>
            <w:r w:rsidRPr="000D3CFB">
              <w:rPr>
                <w:position w:val="-6"/>
              </w:rPr>
              <w:object w:dxaOrig="780" w:dyaOrig="279" w14:anchorId="5C845C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4.25pt" o:ole="">
                  <v:imagedata r:id="rId9" o:title=""/>
                </v:shape>
                <o:OLEObject Type="Embed" ProgID="Equation.3" ShapeID="_x0000_i1025" DrawAspect="Content" ObjectID="_1591474704" r:id="rId10"/>
              </w:object>
            </w:r>
            <w:r w:rsidRPr="000D3CFB">
              <w:t>for slot-based PDSCH, and</w:t>
            </w:r>
            <w:r w:rsidRPr="000D3CFB">
              <w:rPr>
                <w:position w:val="-24"/>
              </w:rPr>
              <w:object w:dxaOrig="639" w:dyaOrig="620" w14:anchorId="5CE51365">
                <v:shape id="_x0000_i1026" type="#_x0000_t75" style="width:32.25pt;height:30.75pt" o:ole="">
                  <v:imagedata r:id="rId11" o:title=""/>
                </v:shape>
                <o:OLEObject Type="Embed" ProgID="Equation.3" ShapeID="_x0000_i1026" DrawAspect="Content" ObjectID="_1591474705" r:id="rId12"/>
              </w:object>
            </w:r>
            <w:r w:rsidRPr="000D3CFB">
              <w:t xml:space="preserve"> for </w:t>
            </w:r>
            <w:proofErr w:type="spellStart"/>
            <w:r w:rsidRPr="000D3CFB">
              <w:t>subslot</w:t>
            </w:r>
            <w:proofErr w:type="spellEnd"/>
            <w:r w:rsidRPr="000D3CFB">
              <w:t>-based PDSCH), then rounded to the closest valid transport block size in</w:t>
            </w:r>
          </w:p>
          <w:p w14:paraId="5854A498" w14:textId="1E6C5DF9" w:rsidR="004544BA" w:rsidRDefault="00E14D39" w:rsidP="004544BA">
            <w:pPr>
              <w:pStyle w:val="B3"/>
              <w:numPr>
                <w:ilvl w:val="1"/>
                <w:numId w:val="29"/>
              </w:numPr>
            </w:pPr>
            <w:r w:rsidRPr="000D3CFB">
              <w:t>Table 7.1.7.2.1-1 when the transport block is mapped to one spatial layer,</w:t>
            </w:r>
          </w:p>
          <w:p w14:paraId="184B4923" w14:textId="12EE3ADB" w:rsidR="00E14D39" w:rsidRPr="000D3CFB" w:rsidRDefault="00E14D39" w:rsidP="004544BA">
            <w:pPr>
              <w:pStyle w:val="B3"/>
              <w:numPr>
                <w:ilvl w:val="1"/>
                <w:numId w:val="29"/>
              </w:numPr>
            </w:pPr>
            <w:r w:rsidRPr="000D3CFB">
              <w:t>Table 7.1.7.2.2-1 when the transport block is mapped to two spatial layers,</w:t>
            </w:r>
          </w:p>
          <w:p w14:paraId="1B418402" w14:textId="4F732E13" w:rsidR="00E14D39" w:rsidRPr="000D3CFB" w:rsidRDefault="00E14D39" w:rsidP="004544BA">
            <w:pPr>
              <w:pStyle w:val="B3"/>
              <w:numPr>
                <w:ilvl w:val="1"/>
                <w:numId w:val="29"/>
              </w:numPr>
            </w:pPr>
            <w:r w:rsidRPr="000D3CFB">
              <w:t>Table 7.1.7.2.4-1</w:t>
            </w:r>
            <w:r w:rsidR="004544BA">
              <w:t xml:space="preserve"> </w:t>
            </w:r>
            <w:r w:rsidRPr="000D3CFB">
              <w:t>when the transport block is mapped to three spatial layers,</w:t>
            </w:r>
          </w:p>
          <w:p w14:paraId="2D010E9B" w14:textId="338081E9" w:rsidR="00E14D39" w:rsidRPr="00E14D39" w:rsidRDefault="00E14D39" w:rsidP="004544BA">
            <w:pPr>
              <w:pStyle w:val="B3"/>
              <w:numPr>
                <w:ilvl w:val="1"/>
                <w:numId w:val="29"/>
              </w:numPr>
            </w:pPr>
            <w:r w:rsidRPr="000D3CFB">
              <w:t>Table 7.1.7.2.5-1when the transport block is mapped to four spatial layers.</w:t>
            </w:r>
          </w:p>
        </w:tc>
      </w:tr>
    </w:tbl>
    <w:p w14:paraId="07EBACD0" w14:textId="77777777" w:rsidR="00377AFB" w:rsidRDefault="00377AFB" w:rsidP="00E51510">
      <w:pPr>
        <w:rPr>
          <w:lang w:val="en-GB"/>
        </w:rPr>
      </w:pPr>
    </w:p>
    <w:p w14:paraId="3B4F87E3" w14:textId="21497A2D" w:rsidR="00E51510" w:rsidRPr="009D5BFC" w:rsidRDefault="00E51510" w:rsidP="00E51510">
      <w:pPr>
        <w:pStyle w:val="Caption"/>
        <w:rPr>
          <w:lang w:val="en-GB"/>
        </w:rPr>
      </w:pPr>
      <w:bookmarkStart w:id="2" w:name="_Ref513389570"/>
      <w:r>
        <w:t xml:space="preserve">Table </w:t>
      </w:r>
      <w:fldSimple w:instr=" SEQ Table \* ARABIC ">
        <w:r w:rsidR="00D31D6A">
          <w:rPr>
            <w:noProof/>
          </w:rPr>
          <w:t>1</w:t>
        </w:r>
      </w:fldSimple>
      <w:bookmarkEnd w:id="2"/>
      <w:r>
        <w:tab/>
        <w:t>FRC table for CRS-based slot-PDSCH (1/2 16QAM)</w:t>
      </w:r>
    </w:p>
    <w:tbl>
      <w:tblPr>
        <w:tblStyle w:val="TableGrid"/>
        <w:tblW w:w="0" w:type="auto"/>
        <w:tblLook w:val="04A0" w:firstRow="1" w:lastRow="0" w:firstColumn="1" w:lastColumn="0" w:noHBand="0" w:noVBand="1"/>
      </w:tblPr>
      <w:tblGrid>
        <w:gridCol w:w="3194"/>
        <w:gridCol w:w="776"/>
        <w:gridCol w:w="1284"/>
        <w:gridCol w:w="1344"/>
        <w:gridCol w:w="1624"/>
        <w:gridCol w:w="1407"/>
      </w:tblGrid>
      <w:tr w:rsidR="00FF270E" w:rsidRPr="00A25B66" w14:paraId="598321B4" w14:textId="77777777" w:rsidTr="00E73A69">
        <w:tc>
          <w:tcPr>
            <w:tcW w:w="3194" w:type="dxa"/>
            <w:shd w:val="clear" w:color="auto" w:fill="D9D9D9" w:themeFill="background1" w:themeFillShade="D9"/>
          </w:tcPr>
          <w:p w14:paraId="751CE4BB" w14:textId="77777777" w:rsidR="00FF270E" w:rsidRPr="00A25B66" w:rsidRDefault="00FF270E" w:rsidP="00E51510">
            <w:pPr>
              <w:spacing w:after="0"/>
              <w:rPr>
                <w:lang w:val="en-GB"/>
              </w:rPr>
            </w:pPr>
          </w:p>
        </w:tc>
        <w:tc>
          <w:tcPr>
            <w:tcW w:w="776" w:type="dxa"/>
            <w:shd w:val="clear" w:color="auto" w:fill="D9D9D9" w:themeFill="background1" w:themeFillShade="D9"/>
          </w:tcPr>
          <w:p w14:paraId="707FCEE5" w14:textId="77777777" w:rsidR="00FF270E" w:rsidRPr="00A25B66" w:rsidRDefault="00FF270E" w:rsidP="00E51510">
            <w:pPr>
              <w:spacing w:after="0"/>
              <w:rPr>
                <w:lang w:val="en-GB"/>
              </w:rPr>
            </w:pPr>
            <w:r w:rsidRPr="00A25B66">
              <w:rPr>
                <w:lang w:val="en-GB"/>
              </w:rPr>
              <w:t>Unit</w:t>
            </w:r>
          </w:p>
        </w:tc>
        <w:tc>
          <w:tcPr>
            <w:tcW w:w="4252" w:type="dxa"/>
            <w:gridSpan w:val="3"/>
            <w:shd w:val="clear" w:color="auto" w:fill="D9D9D9" w:themeFill="background1" w:themeFillShade="D9"/>
          </w:tcPr>
          <w:p w14:paraId="5044055F" w14:textId="77777777" w:rsidR="00FF270E" w:rsidRDefault="00FF270E" w:rsidP="001F334E">
            <w:pPr>
              <w:spacing w:after="0"/>
              <w:rPr>
                <w:lang w:val="en-GB"/>
              </w:rPr>
            </w:pPr>
            <w:r w:rsidRPr="00A25B66">
              <w:rPr>
                <w:lang w:val="en-GB"/>
              </w:rPr>
              <w:t>Information bit payload per slot</w:t>
            </w:r>
          </w:p>
          <w:p w14:paraId="723115DC" w14:textId="3D887852" w:rsidR="00FF270E" w:rsidRPr="00A25B66" w:rsidRDefault="00FF270E" w:rsidP="00E51510">
            <w:pPr>
              <w:spacing w:after="0"/>
              <w:rPr>
                <w:lang w:val="en-GB"/>
              </w:rPr>
            </w:pPr>
            <w:r w:rsidRPr="006F07E4">
              <w:rPr>
                <w:highlight w:val="yellow"/>
                <w:lang w:val="en-GB"/>
              </w:rPr>
              <w:t>(two codewords)</w:t>
            </w:r>
          </w:p>
        </w:tc>
        <w:tc>
          <w:tcPr>
            <w:tcW w:w="1407" w:type="dxa"/>
            <w:shd w:val="clear" w:color="auto" w:fill="D9D9D9" w:themeFill="background1" w:themeFillShade="D9"/>
          </w:tcPr>
          <w:p w14:paraId="60207DB3" w14:textId="5D90F44B" w:rsidR="00FF270E" w:rsidRPr="00A25B66" w:rsidRDefault="00FF270E" w:rsidP="00E51510">
            <w:pPr>
              <w:spacing w:after="0"/>
              <w:rPr>
                <w:lang w:val="en-GB"/>
              </w:rPr>
            </w:pPr>
            <w:r w:rsidRPr="00A25B66">
              <w:rPr>
                <w:lang w:val="en-GB"/>
              </w:rPr>
              <w:t>Binary channel bits per slot</w:t>
            </w:r>
            <w:r>
              <w:rPr>
                <w:lang w:val="en-GB"/>
              </w:rPr>
              <w:t xml:space="preserve"> per layer</w:t>
            </w:r>
          </w:p>
        </w:tc>
      </w:tr>
      <w:tr w:rsidR="001F334E" w:rsidRPr="00A25B66" w14:paraId="69C786D2" w14:textId="77777777" w:rsidTr="00FF270E">
        <w:tc>
          <w:tcPr>
            <w:tcW w:w="3194" w:type="dxa"/>
          </w:tcPr>
          <w:p w14:paraId="16B0E2E4" w14:textId="77777777" w:rsidR="001F334E" w:rsidRPr="00A25B66" w:rsidRDefault="001F334E" w:rsidP="00E51510">
            <w:pPr>
              <w:spacing w:after="0"/>
              <w:rPr>
                <w:lang w:val="en-GB"/>
              </w:rPr>
            </w:pPr>
            <w:r w:rsidRPr="00A25B66">
              <w:rPr>
                <w:lang w:val="en-GB"/>
              </w:rPr>
              <w:t xml:space="preserve">  For Sub-Frame 1,2,3,4,6,7,8,9</w:t>
            </w:r>
          </w:p>
        </w:tc>
        <w:tc>
          <w:tcPr>
            <w:tcW w:w="776" w:type="dxa"/>
          </w:tcPr>
          <w:p w14:paraId="1AFCF8E8" w14:textId="77777777" w:rsidR="001F334E" w:rsidRPr="00A25B66" w:rsidRDefault="001F334E" w:rsidP="00E51510">
            <w:pPr>
              <w:spacing w:after="0"/>
              <w:rPr>
                <w:lang w:val="en-GB"/>
              </w:rPr>
            </w:pPr>
            <w:r w:rsidRPr="00A25B66">
              <w:rPr>
                <w:lang w:val="en-GB"/>
              </w:rPr>
              <w:t>Bits</w:t>
            </w:r>
          </w:p>
        </w:tc>
        <w:tc>
          <w:tcPr>
            <w:tcW w:w="1284" w:type="dxa"/>
          </w:tcPr>
          <w:p w14:paraId="0CBBEDBC" w14:textId="65D8AD42" w:rsidR="001F334E" w:rsidRPr="00A25B66" w:rsidRDefault="00FF270E" w:rsidP="00E51510">
            <w:pPr>
              <w:spacing w:after="0"/>
              <w:rPr>
                <w:lang w:val="en-GB"/>
              </w:rPr>
            </w:pPr>
            <w:r>
              <w:rPr>
                <w:lang w:val="en-GB"/>
              </w:rPr>
              <w:t>MCS</w:t>
            </w:r>
          </w:p>
        </w:tc>
        <w:tc>
          <w:tcPr>
            <w:tcW w:w="1344" w:type="dxa"/>
          </w:tcPr>
          <w:p w14:paraId="50962413" w14:textId="5FCA1B28" w:rsidR="001F334E" w:rsidRPr="00A25B66" w:rsidRDefault="00FF270E" w:rsidP="00E51510">
            <w:pPr>
              <w:spacing w:after="0"/>
              <w:rPr>
                <w:lang w:val="en-GB"/>
              </w:rPr>
            </w:pPr>
            <w:r>
              <w:rPr>
                <w:lang w:val="en-GB"/>
              </w:rPr>
              <w:t>TBS</w:t>
            </w:r>
          </w:p>
        </w:tc>
        <w:tc>
          <w:tcPr>
            <w:tcW w:w="1624" w:type="dxa"/>
          </w:tcPr>
          <w:p w14:paraId="75E598F8" w14:textId="42AE9630" w:rsidR="001F334E" w:rsidRPr="00A25B66" w:rsidRDefault="00FF270E" w:rsidP="00E51510">
            <w:pPr>
              <w:spacing w:after="0"/>
              <w:rPr>
                <w:lang w:val="en-GB"/>
              </w:rPr>
            </w:pPr>
            <w:r>
              <w:rPr>
                <w:lang w:val="en-GB"/>
              </w:rPr>
              <w:t>Code rate</w:t>
            </w:r>
          </w:p>
        </w:tc>
        <w:tc>
          <w:tcPr>
            <w:tcW w:w="1407" w:type="dxa"/>
          </w:tcPr>
          <w:p w14:paraId="042A673F" w14:textId="77777777" w:rsidR="001F334E" w:rsidRPr="00A25B66" w:rsidRDefault="001F334E" w:rsidP="00E51510">
            <w:pPr>
              <w:spacing w:after="0"/>
              <w:rPr>
                <w:lang w:val="en-GB"/>
              </w:rPr>
            </w:pPr>
          </w:p>
        </w:tc>
      </w:tr>
      <w:tr w:rsidR="00FF270E" w:rsidRPr="00A25B66" w14:paraId="29102EC5" w14:textId="77777777" w:rsidTr="00FF270E">
        <w:tc>
          <w:tcPr>
            <w:tcW w:w="3194" w:type="dxa"/>
          </w:tcPr>
          <w:p w14:paraId="268C0334" w14:textId="77777777" w:rsidR="00FF270E" w:rsidRPr="00A25B66" w:rsidRDefault="00FF270E" w:rsidP="00FF270E">
            <w:pPr>
              <w:spacing w:after="0"/>
              <w:rPr>
                <w:lang w:val="en-GB"/>
              </w:rPr>
            </w:pPr>
            <w:r w:rsidRPr="00A25B66">
              <w:t xml:space="preserve">    </w:t>
            </w:r>
            <w:r w:rsidRPr="00A25B66">
              <w:rPr>
                <w:lang w:val="en-GB"/>
              </w:rPr>
              <w:t>Slot index 0</w:t>
            </w:r>
          </w:p>
        </w:tc>
        <w:tc>
          <w:tcPr>
            <w:tcW w:w="776" w:type="dxa"/>
          </w:tcPr>
          <w:p w14:paraId="64639E5B" w14:textId="77777777" w:rsidR="00FF270E" w:rsidRPr="00A25B66" w:rsidRDefault="00FF270E" w:rsidP="00FF270E">
            <w:pPr>
              <w:spacing w:after="0"/>
              <w:rPr>
                <w:lang w:val="en-GB"/>
              </w:rPr>
            </w:pPr>
            <w:r w:rsidRPr="00A25B66">
              <w:rPr>
                <w:lang w:val="en-GB"/>
              </w:rPr>
              <w:t>Bits</w:t>
            </w:r>
          </w:p>
        </w:tc>
        <w:tc>
          <w:tcPr>
            <w:tcW w:w="1284" w:type="dxa"/>
          </w:tcPr>
          <w:p w14:paraId="1CE0D6DD" w14:textId="34F8908C" w:rsidR="00FF270E" w:rsidRPr="00FF270E" w:rsidRDefault="00FF270E" w:rsidP="00FF270E">
            <w:pPr>
              <w:spacing w:after="0"/>
              <w:rPr>
                <w:lang w:val="en-GB"/>
              </w:rPr>
            </w:pPr>
            <w:r w:rsidRPr="00FF270E">
              <w:rPr>
                <w:lang w:val="en-GB"/>
              </w:rPr>
              <w:t>13</w:t>
            </w:r>
          </w:p>
        </w:tc>
        <w:tc>
          <w:tcPr>
            <w:tcW w:w="1344" w:type="dxa"/>
          </w:tcPr>
          <w:p w14:paraId="0C48ADAF" w14:textId="39266E3B" w:rsidR="00FF270E" w:rsidRPr="00FF270E" w:rsidRDefault="00FF270E" w:rsidP="00FF270E">
            <w:pPr>
              <w:spacing w:after="0"/>
              <w:rPr>
                <w:lang w:val="en-GB"/>
              </w:rPr>
            </w:pPr>
            <w:r w:rsidRPr="00FF270E">
              <w:rPr>
                <w:lang w:val="en-GB"/>
              </w:rPr>
              <w:t>11448</w:t>
            </w:r>
          </w:p>
        </w:tc>
        <w:tc>
          <w:tcPr>
            <w:tcW w:w="1624" w:type="dxa"/>
          </w:tcPr>
          <w:p w14:paraId="5CBEF94D" w14:textId="0A228567" w:rsidR="00FF270E" w:rsidRPr="00FF270E" w:rsidRDefault="00FF270E" w:rsidP="00FF270E">
            <w:pPr>
              <w:spacing w:after="0"/>
              <w:rPr>
                <w:lang w:val="en-GB"/>
              </w:rPr>
            </w:pPr>
            <w:r>
              <w:rPr>
                <w:lang w:val="en-GB"/>
              </w:rPr>
              <w:t>0.51</w:t>
            </w:r>
          </w:p>
        </w:tc>
        <w:tc>
          <w:tcPr>
            <w:tcW w:w="1407" w:type="dxa"/>
          </w:tcPr>
          <w:p w14:paraId="256EDC8F" w14:textId="77777777" w:rsidR="00FF270E" w:rsidRPr="00377AFB" w:rsidRDefault="00FF270E" w:rsidP="00FF270E">
            <w:pPr>
              <w:spacing w:after="0"/>
              <w:rPr>
                <w:lang w:val="en-GB"/>
              </w:rPr>
            </w:pPr>
            <w:r w:rsidRPr="00377AFB">
              <w:rPr>
                <w:lang w:val="en-GB"/>
              </w:rPr>
              <w:t>11200</w:t>
            </w:r>
          </w:p>
        </w:tc>
      </w:tr>
      <w:tr w:rsidR="00FF270E" w:rsidRPr="00A25B66" w14:paraId="2E799010" w14:textId="77777777" w:rsidTr="00FF270E">
        <w:tc>
          <w:tcPr>
            <w:tcW w:w="3194" w:type="dxa"/>
          </w:tcPr>
          <w:p w14:paraId="6CDF06B8" w14:textId="77777777" w:rsidR="00FF270E" w:rsidRPr="00A25B66" w:rsidRDefault="00FF270E" w:rsidP="00FF270E">
            <w:pPr>
              <w:spacing w:after="0"/>
              <w:rPr>
                <w:lang w:val="en-GB"/>
              </w:rPr>
            </w:pPr>
            <w:r w:rsidRPr="00A25B66">
              <w:rPr>
                <w:lang w:val="en-GB"/>
              </w:rPr>
              <w:t xml:space="preserve">    Slot index 1</w:t>
            </w:r>
          </w:p>
        </w:tc>
        <w:tc>
          <w:tcPr>
            <w:tcW w:w="776" w:type="dxa"/>
          </w:tcPr>
          <w:p w14:paraId="4311A1CD" w14:textId="77777777" w:rsidR="00FF270E" w:rsidRPr="00A25B66" w:rsidRDefault="00FF270E" w:rsidP="00FF270E">
            <w:pPr>
              <w:spacing w:after="0"/>
              <w:rPr>
                <w:lang w:val="en-GB"/>
              </w:rPr>
            </w:pPr>
            <w:r w:rsidRPr="00A25B66">
              <w:rPr>
                <w:lang w:val="en-GB"/>
              </w:rPr>
              <w:t>Bits</w:t>
            </w:r>
          </w:p>
        </w:tc>
        <w:tc>
          <w:tcPr>
            <w:tcW w:w="1284" w:type="dxa"/>
          </w:tcPr>
          <w:p w14:paraId="605488BF" w14:textId="04884288" w:rsidR="00FF270E" w:rsidRPr="00FF270E" w:rsidRDefault="00FF270E" w:rsidP="00FF270E">
            <w:pPr>
              <w:spacing w:after="0"/>
              <w:rPr>
                <w:lang w:val="en-GB"/>
              </w:rPr>
            </w:pPr>
            <w:r w:rsidRPr="00FF270E">
              <w:rPr>
                <w:lang w:val="en-GB"/>
              </w:rPr>
              <w:t>15</w:t>
            </w:r>
          </w:p>
        </w:tc>
        <w:tc>
          <w:tcPr>
            <w:tcW w:w="1344" w:type="dxa"/>
          </w:tcPr>
          <w:p w14:paraId="5AA1BCFD" w14:textId="125F9CDC" w:rsidR="00FF270E" w:rsidRPr="00FF270E" w:rsidRDefault="00FF270E" w:rsidP="00FF270E">
            <w:pPr>
              <w:spacing w:after="0"/>
              <w:rPr>
                <w:lang w:val="en-GB"/>
              </w:rPr>
            </w:pPr>
            <w:r w:rsidRPr="00FF270E">
              <w:rPr>
                <w:lang w:val="en-GB"/>
              </w:rPr>
              <w:t>14112</w:t>
            </w:r>
          </w:p>
        </w:tc>
        <w:tc>
          <w:tcPr>
            <w:tcW w:w="1624" w:type="dxa"/>
          </w:tcPr>
          <w:p w14:paraId="1679111D" w14:textId="249959FD" w:rsidR="00FF270E" w:rsidRPr="00FF270E" w:rsidRDefault="00FF270E" w:rsidP="00FF270E">
            <w:pPr>
              <w:spacing w:after="0"/>
              <w:rPr>
                <w:lang w:val="en-GB"/>
              </w:rPr>
            </w:pPr>
            <w:r>
              <w:rPr>
                <w:lang w:val="en-GB"/>
              </w:rPr>
              <w:t>0.50</w:t>
            </w:r>
          </w:p>
        </w:tc>
        <w:tc>
          <w:tcPr>
            <w:tcW w:w="1407" w:type="dxa"/>
          </w:tcPr>
          <w:p w14:paraId="3D923EA2" w14:textId="77777777" w:rsidR="00FF270E" w:rsidRPr="00377AFB" w:rsidRDefault="00FF270E" w:rsidP="00FF270E">
            <w:pPr>
              <w:spacing w:after="0"/>
              <w:rPr>
                <w:lang w:val="en-GB"/>
              </w:rPr>
            </w:pPr>
            <w:r w:rsidRPr="00377AFB">
              <w:rPr>
                <w:lang w:val="en-GB"/>
              </w:rPr>
              <w:t>14114</w:t>
            </w:r>
          </w:p>
        </w:tc>
      </w:tr>
      <w:tr w:rsidR="00FF270E" w:rsidRPr="00A25B66" w14:paraId="0F105520" w14:textId="77777777" w:rsidTr="00FF270E">
        <w:tc>
          <w:tcPr>
            <w:tcW w:w="3194" w:type="dxa"/>
          </w:tcPr>
          <w:p w14:paraId="08988D08" w14:textId="77777777" w:rsidR="00FF270E" w:rsidRPr="00A25B66" w:rsidRDefault="00FF270E" w:rsidP="00FF270E">
            <w:pPr>
              <w:spacing w:after="0"/>
              <w:rPr>
                <w:lang w:val="en-GB"/>
              </w:rPr>
            </w:pPr>
            <w:r w:rsidRPr="00A25B66">
              <w:rPr>
                <w:lang w:val="en-GB"/>
              </w:rPr>
              <w:t xml:space="preserve">  For Sub-Frame 5</w:t>
            </w:r>
          </w:p>
        </w:tc>
        <w:tc>
          <w:tcPr>
            <w:tcW w:w="776" w:type="dxa"/>
          </w:tcPr>
          <w:p w14:paraId="5F672FDD" w14:textId="77777777" w:rsidR="00FF270E" w:rsidRPr="00A25B66" w:rsidRDefault="00FF270E" w:rsidP="00FF270E">
            <w:pPr>
              <w:spacing w:after="0"/>
              <w:rPr>
                <w:lang w:val="en-GB"/>
              </w:rPr>
            </w:pPr>
          </w:p>
        </w:tc>
        <w:tc>
          <w:tcPr>
            <w:tcW w:w="1284" w:type="dxa"/>
          </w:tcPr>
          <w:p w14:paraId="1969A8ED" w14:textId="77777777" w:rsidR="00FF270E" w:rsidRPr="00FF270E" w:rsidRDefault="00FF270E" w:rsidP="00FF270E">
            <w:pPr>
              <w:spacing w:after="0"/>
              <w:rPr>
                <w:lang w:val="en-GB"/>
              </w:rPr>
            </w:pPr>
          </w:p>
        </w:tc>
        <w:tc>
          <w:tcPr>
            <w:tcW w:w="1344" w:type="dxa"/>
          </w:tcPr>
          <w:p w14:paraId="59FD3951" w14:textId="79116C13" w:rsidR="00FF270E" w:rsidRPr="00FF270E" w:rsidRDefault="00FF270E" w:rsidP="00FF270E">
            <w:pPr>
              <w:spacing w:after="0"/>
              <w:rPr>
                <w:lang w:val="en-GB"/>
              </w:rPr>
            </w:pPr>
            <w:r w:rsidRPr="00FF270E">
              <w:rPr>
                <w:lang w:val="en-GB"/>
              </w:rPr>
              <w:t>N/A</w:t>
            </w:r>
          </w:p>
        </w:tc>
        <w:tc>
          <w:tcPr>
            <w:tcW w:w="1624" w:type="dxa"/>
          </w:tcPr>
          <w:p w14:paraId="14A427D3" w14:textId="37466E09" w:rsidR="00FF270E" w:rsidRPr="00FF270E" w:rsidRDefault="00FF270E" w:rsidP="00FF270E">
            <w:pPr>
              <w:spacing w:after="0"/>
              <w:rPr>
                <w:lang w:val="en-GB"/>
              </w:rPr>
            </w:pPr>
          </w:p>
        </w:tc>
        <w:tc>
          <w:tcPr>
            <w:tcW w:w="1407" w:type="dxa"/>
          </w:tcPr>
          <w:p w14:paraId="78988AC3" w14:textId="77777777" w:rsidR="00FF270E" w:rsidRPr="00377AFB" w:rsidRDefault="00FF270E" w:rsidP="00FF270E">
            <w:pPr>
              <w:spacing w:after="0"/>
              <w:rPr>
                <w:lang w:val="en-GB"/>
              </w:rPr>
            </w:pPr>
          </w:p>
        </w:tc>
      </w:tr>
      <w:tr w:rsidR="00FF270E" w:rsidRPr="00A25B66" w14:paraId="28FF78DF" w14:textId="77777777" w:rsidTr="00FF270E">
        <w:tc>
          <w:tcPr>
            <w:tcW w:w="3194" w:type="dxa"/>
          </w:tcPr>
          <w:p w14:paraId="009E70E4" w14:textId="77777777" w:rsidR="00FF270E" w:rsidRPr="00A25B66" w:rsidRDefault="00FF270E" w:rsidP="00FF270E">
            <w:pPr>
              <w:spacing w:after="0"/>
              <w:rPr>
                <w:lang w:val="en-GB"/>
              </w:rPr>
            </w:pPr>
            <w:r w:rsidRPr="00A25B66">
              <w:rPr>
                <w:lang w:val="en-GB"/>
              </w:rPr>
              <w:t xml:space="preserve">  For Sub-Frame 0</w:t>
            </w:r>
          </w:p>
        </w:tc>
        <w:tc>
          <w:tcPr>
            <w:tcW w:w="776" w:type="dxa"/>
          </w:tcPr>
          <w:p w14:paraId="595D7A26" w14:textId="77777777" w:rsidR="00FF270E" w:rsidRPr="00A25B66" w:rsidRDefault="00FF270E" w:rsidP="00FF270E">
            <w:pPr>
              <w:spacing w:after="0"/>
              <w:rPr>
                <w:lang w:val="en-GB"/>
              </w:rPr>
            </w:pPr>
          </w:p>
        </w:tc>
        <w:tc>
          <w:tcPr>
            <w:tcW w:w="1284" w:type="dxa"/>
          </w:tcPr>
          <w:p w14:paraId="533EAACD" w14:textId="77777777" w:rsidR="00FF270E" w:rsidRPr="00FF270E" w:rsidRDefault="00FF270E" w:rsidP="00FF270E">
            <w:pPr>
              <w:spacing w:after="0"/>
              <w:rPr>
                <w:lang w:val="en-GB"/>
              </w:rPr>
            </w:pPr>
          </w:p>
        </w:tc>
        <w:tc>
          <w:tcPr>
            <w:tcW w:w="1344" w:type="dxa"/>
          </w:tcPr>
          <w:p w14:paraId="10B4FA9E" w14:textId="77777777" w:rsidR="00FF270E" w:rsidRPr="00FF270E" w:rsidRDefault="00FF270E" w:rsidP="00FF270E">
            <w:pPr>
              <w:spacing w:after="0"/>
              <w:rPr>
                <w:lang w:val="en-GB"/>
              </w:rPr>
            </w:pPr>
          </w:p>
        </w:tc>
        <w:tc>
          <w:tcPr>
            <w:tcW w:w="1624" w:type="dxa"/>
          </w:tcPr>
          <w:p w14:paraId="7223DACB" w14:textId="3B0D8506" w:rsidR="00FF270E" w:rsidRPr="00FF270E" w:rsidRDefault="00FF270E" w:rsidP="00FF270E">
            <w:pPr>
              <w:spacing w:after="0"/>
              <w:rPr>
                <w:lang w:val="en-GB"/>
              </w:rPr>
            </w:pPr>
          </w:p>
        </w:tc>
        <w:tc>
          <w:tcPr>
            <w:tcW w:w="1407" w:type="dxa"/>
          </w:tcPr>
          <w:p w14:paraId="648DA4FD" w14:textId="77777777" w:rsidR="00FF270E" w:rsidRPr="00377AFB" w:rsidRDefault="00FF270E" w:rsidP="00FF270E">
            <w:pPr>
              <w:spacing w:after="0"/>
              <w:rPr>
                <w:lang w:val="en-GB"/>
              </w:rPr>
            </w:pPr>
          </w:p>
        </w:tc>
      </w:tr>
      <w:tr w:rsidR="00FF270E" w:rsidRPr="00A25B66" w14:paraId="2987204B" w14:textId="77777777" w:rsidTr="00FF270E">
        <w:tc>
          <w:tcPr>
            <w:tcW w:w="3194" w:type="dxa"/>
          </w:tcPr>
          <w:p w14:paraId="6BCCB942" w14:textId="77777777" w:rsidR="00FF270E" w:rsidRPr="00A25B66" w:rsidRDefault="00FF270E" w:rsidP="00FF270E">
            <w:pPr>
              <w:spacing w:after="0"/>
              <w:rPr>
                <w:lang w:val="en-GB"/>
              </w:rPr>
            </w:pPr>
            <w:r w:rsidRPr="00A25B66">
              <w:t xml:space="preserve">    </w:t>
            </w:r>
            <w:r w:rsidRPr="00A25B66">
              <w:rPr>
                <w:lang w:val="en-GB"/>
              </w:rPr>
              <w:t>Slot index 0</w:t>
            </w:r>
          </w:p>
        </w:tc>
        <w:tc>
          <w:tcPr>
            <w:tcW w:w="776" w:type="dxa"/>
          </w:tcPr>
          <w:p w14:paraId="27EC064C" w14:textId="77777777" w:rsidR="00FF270E" w:rsidRPr="00A25B66" w:rsidRDefault="00FF270E" w:rsidP="00FF270E">
            <w:pPr>
              <w:spacing w:after="0"/>
              <w:rPr>
                <w:lang w:val="en-GB"/>
              </w:rPr>
            </w:pPr>
            <w:r w:rsidRPr="00A25B66">
              <w:rPr>
                <w:lang w:val="en-GB"/>
              </w:rPr>
              <w:t>Bits</w:t>
            </w:r>
          </w:p>
        </w:tc>
        <w:tc>
          <w:tcPr>
            <w:tcW w:w="1284" w:type="dxa"/>
          </w:tcPr>
          <w:p w14:paraId="4F0FF301" w14:textId="45C0FBB0" w:rsidR="00FF270E" w:rsidRPr="00FF270E" w:rsidRDefault="00FF270E" w:rsidP="00FF270E">
            <w:pPr>
              <w:spacing w:after="0"/>
              <w:rPr>
                <w:lang w:val="en-GB"/>
              </w:rPr>
            </w:pPr>
            <w:r w:rsidRPr="00FF270E">
              <w:rPr>
                <w:lang w:val="en-GB"/>
              </w:rPr>
              <w:t>12</w:t>
            </w:r>
          </w:p>
        </w:tc>
        <w:tc>
          <w:tcPr>
            <w:tcW w:w="1344" w:type="dxa"/>
          </w:tcPr>
          <w:p w14:paraId="7B44AB72" w14:textId="2C6C1209" w:rsidR="00FF270E" w:rsidRPr="00FF270E" w:rsidRDefault="00FF270E" w:rsidP="00FF270E">
            <w:pPr>
              <w:spacing w:after="0"/>
              <w:rPr>
                <w:lang w:val="en-GB"/>
              </w:rPr>
            </w:pPr>
            <w:r w:rsidRPr="00FF270E">
              <w:rPr>
                <w:lang w:val="en-GB"/>
              </w:rPr>
              <w:t>9912</w:t>
            </w:r>
          </w:p>
        </w:tc>
        <w:tc>
          <w:tcPr>
            <w:tcW w:w="1624" w:type="dxa"/>
          </w:tcPr>
          <w:p w14:paraId="24BA6C0D" w14:textId="264ED13B" w:rsidR="00FF270E" w:rsidRPr="00FF270E" w:rsidRDefault="00FF270E" w:rsidP="00FF270E">
            <w:pPr>
              <w:spacing w:after="0"/>
              <w:rPr>
                <w:lang w:val="en-GB"/>
              </w:rPr>
            </w:pPr>
            <w:r>
              <w:rPr>
                <w:lang w:val="en-GB"/>
              </w:rPr>
              <w:t>0.48</w:t>
            </w:r>
          </w:p>
        </w:tc>
        <w:tc>
          <w:tcPr>
            <w:tcW w:w="1407" w:type="dxa"/>
          </w:tcPr>
          <w:p w14:paraId="1ECFEB6B" w14:textId="77777777" w:rsidR="00FF270E" w:rsidRPr="00377AFB" w:rsidRDefault="00FF270E" w:rsidP="00FF270E">
            <w:pPr>
              <w:spacing w:after="0"/>
              <w:rPr>
                <w:lang w:val="en-GB"/>
              </w:rPr>
            </w:pPr>
            <w:r w:rsidRPr="00377AFB">
              <w:rPr>
                <w:lang w:val="en-GB"/>
              </w:rPr>
              <w:t>10264</w:t>
            </w:r>
          </w:p>
        </w:tc>
      </w:tr>
      <w:tr w:rsidR="00FF270E" w:rsidRPr="00A25B66" w14:paraId="6160E239" w14:textId="77777777" w:rsidTr="00FF270E">
        <w:tc>
          <w:tcPr>
            <w:tcW w:w="3194" w:type="dxa"/>
          </w:tcPr>
          <w:p w14:paraId="3FEEAE78" w14:textId="77777777" w:rsidR="00FF270E" w:rsidRPr="00A25B66" w:rsidRDefault="00FF270E" w:rsidP="00FF270E">
            <w:pPr>
              <w:spacing w:after="0"/>
              <w:rPr>
                <w:lang w:val="en-GB"/>
              </w:rPr>
            </w:pPr>
            <w:r w:rsidRPr="00A25B66">
              <w:rPr>
                <w:lang w:val="en-GB"/>
              </w:rPr>
              <w:t xml:space="preserve">    Slot index 1</w:t>
            </w:r>
          </w:p>
        </w:tc>
        <w:tc>
          <w:tcPr>
            <w:tcW w:w="776" w:type="dxa"/>
          </w:tcPr>
          <w:p w14:paraId="42A80789" w14:textId="77777777" w:rsidR="00FF270E" w:rsidRPr="00A25B66" w:rsidRDefault="00FF270E" w:rsidP="00FF270E">
            <w:pPr>
              <w:spacing w:after="0"/>
              <w:rPr>
                <w:lang w:val="en-GB"/>
              </w:rPr>
            </w:pPr>
            <w:r w:rsidRPr="00A25B66">
              <w:rPr>
                <w:lang w:val="en-GB"/>
              </w:rPr>
              <w:t>Bits</w:t>
            </w:r>
          </w:p>
        </w:tc>
        <w:tc>
          <w:tcPr>
            <w:tcW w:w="1284" w:type="dxa"/>
          </w:tcPr>
          <w:p w14:paraId="1FE63934" w14:textId="4B7585D4" w:rsidR="00FF270E" w:rsidRPr="00FF270E" w:rsidRDefault="00FF270E" w:rsidP="00FF270E">
            <w:pPr>
              <w:spacing w:after="0"/>
              <w:rPr>
                <w:lang w:val="en-GB"/>
              </w:rPr>
            </w:pPr>
            <w:r w:rsidRPr="00FF270E">
              <w:rPr>
                <w:lang w:val="en-GB"/>
              </w:rPr>
              <w:t>14</w:t>
            </w:r>
          </w:p>
        </w:tc>
        <w:tc>
          <w:tcPr>
            <w:tcW w:w="1344" w:type="dxa"/>
          </w:tcPr>
          <w:p w14:paraId="35C9B50F" w14:textId="48FCA3EF" w:rsidR="00FF270E" w:rsidRPr="00FF270E" w:rsidRDefault="00FF270E" w:rsidP="00FF270E">
            <w:pPr>
              <w:spacing w:after="0"/>
              <w:rPr>
                <w:lang w:val="en-GB"/>
              </w:rPr>
            </w:pPr>
            <w:r w:rsidRPr="00FF270E">
              <w:rPr>
                <w:lang w:val="en-GB"/>
              </w:rPr>
              <w:t>12576</w:t>
            </w:r>
          </w:p>
        </w:tc>
        <w:tc>
          <w:tcPr>
            <w:tcW w:w="1624" w:type="dxa"/>
          </w:tcPr>
          <w:p w14:paraId="4335F9B9" w14:textId="1888779D" w:rsidR="00FF270E" w:rsidRPr="00FF270E" w:rsidRDefault="00FF270E" w:rsidP="00FF270E">
            <w:pPr>
              <w:spacing w:after="0"/>
              <w:rPr>
                <w:lang w:val="en-GB"/>
              </w:rPr>
            </w:pPr>
            <w:r>
              <w:rPr>
                <w:lang w:val="en-GB"/>
              </w:rPr>
              <w:t>0.48</w:t>
            </w:r>
          </w:p>
        </w:tc>
        <w:tc>
          <w:tcPr>
            <w:tcW w:w="1407" w:type="dxa"/>
          </w:tcPr>
          <w:p w14:paraId="08B9F7B7" w14:textId="77777777" w:rsidR="00FF270E" w:rsidRPr="00377AFB" w:rsidRDefault="00FF270E" w:rsidP="00FF270E">
            <w:pPr>
              <w:spacing w:after="0"/>
              <w:rPr>
                <w:lang w:val="en-GB"/>
              </w:rPr>
            </w:pPr>
            <w:r w:rsidRPr="00377AFB">
              <w:rPr>
                <w:lang w:val="en-GB"/>
              </w:rPr>
              <w:t>13184</w:t>
            </w:r>
          </w:p>
        </w:tc>
      </w:tr>
    </w:tbl>
    <w:p w14:paraId="1BFA4E0E" w14:textId="77777777" w:rsidR="00E51510" w:rsidRPr="00A25B66" w:rsidRDefault="00E51510" w:rsidP="00E51510"/>
    <w:p w14:paraId="6C913E82" w14:textId="6B249E7B" w:rsidR="00E51510" w:rsidRPr="00A25B66" w:rsidRDefault="00E51510" w:rsidP="00E51510">
      <w:pPr>
        <w:pStyle w:val="Caption"/>
      </w:pPr>
      <w:bookmarkStart w:id="3" w:name="_Ref513389571"/>
      <w:r>
        <w:t xml:space="preserve">Table </w:t>
      </w:r>
      <w:fldSimple w:instr=" SEQ Table \* ARABIC ">
        <w:r w:rsidR="00D31D6A">
          <w:rPr>
            <w:noProof/>
          </w:rPr>
          <w:t>2</w:t>
        </w:r>
      </w:fldSimple>
      <w:bookmarkEnd w:id="3"/>
      <w:r>
        <w:tab/>
        <w:t xml:space="preserve">FRC table for CRS-based </w:t>
      </w:r>
      <w:proofErr w:type="spellStart"/>
      <w:r>
        <w:t>subslot</w:t>
      </w:r>
      <w:proofErr w:type="spellEnd"/>
      <w:r>
        <w:t>-PDSCH (1/2 16QAM).</w:t>
      </w:r>
      <w:r w:rsidR="00794379">
        <w:t xml:space="preserve"> </w:t>
      </w:r>
    </w:p>
    <w:tbl>
      <w:tblPr>
        <w:tblStyle w:val="TableGrid"/>
        <w:tblW w:w="0" w:type="auto"/>
        <w:tblLayout w:type="fixed"/>
        <w:tblLook w:val="04A0" w:firstRow="1" w:lastRow="0" w:firstColumn="1" w:lastColumn="0" w:noHBand="0" w:noVBand="1"/>
      </w:tblPr>
      <w:tblGrid>
        <w:gridCol w:w="2065"/>
        <w:gridCol w:w="630"/>
        <w:gridCol w:w="990"/>
        <w:gridCol w:w="991"/>
        <w:gridCol w:w="990"/>
        <w:gridCol w:w="991"/>
        <w:gridCol w:w="990"/>
        <w:gridCol w:w="991"/>
        <w:gridCol w:w="991"/>
      </w:tblGrid>
      <w:tr w:rsidR="00FC05F7" w:rsidRPr="00A25B66" w14:paraId="03468F03" w14:textId="77777777" w:rsidTr="00E73A69">
        <w:tc>
          <w:tcPr>
            <w:tcW w:w="2065" w:type="dxa"/>
            <w:shd w:val="clear" w:color="auto" w:fill="D9D9D9" w:themeFill="background1" w:themeFillShade="D9"/>
          </w:tcPr>
          <w:p w14:paraId="1B17EFC0" w14:textId="77777777" w:rsidR="00FC05F7" w:rsidRPr="00A25B66" w:rsidRDefault="00FC05F7" w:rsidP="00E51510">
            <w:pPr>
              <w:spacing w:after="0"/>
              <w:rPr>
                <w:lang w:val="en-GB"/>
              </w:rPr>
            </w:pPr>
          </w:p>
        </w:tc>
        <w:tc>
          <w:tcPr>
            <w:tcW w:w="630" w:type="dxa"/>
            <w:shd w:val="clear" w:color="auto" w:fill="D9D9D9" w:themeFill="background1" w:themeFillShade="D9"/>
          </w:tcPr>
          <w:p w14:paraId="0055493C" w14:textId="77777777" w:rsidR="00FC05F7" w:rsidRPr="00A25B66" w:rsidRDefault="00FC05F7" w:rsidP="00E51510">
            <w:pPr>
              <w:spacing w:after="0"/>
              <w:rPr>
                <w:lang w:val="en-GB"/>
              </w:rPr>
            </w:pPr>
            <w:r w:rsidRPr="00A25B66">
              <w:rPr>
                <w:lang w:val="en-GB"/>
              </w:rPr>
              <w:t>Unit</w:t>
            </w:r>
          </w:p>
        </w:tc>
        <w:tc>
          <w:tcPr>
            <w:tcW w:w="2971" w:type="dxa"/>
            <w:gridSpan w:val="3"/>
            <w:shd w:val="clear" w:color="auto" w:fill="D9D9D9" w:themeFill="background1" w:themeFillShade="D9"/>
          </w:tcPr>
          <w:p w14:paraId="2ABB9727" w14:textId="77777777" w:rsidR="00FC05F7" w:rsidRDefault="00FC05F7" w:rsidP="00E51510">
            <w:pPr>
              <w:spacing w:after="0"/>
              <w:rPr>
                <w:lang w:val="en-GB"/>
              </w:rPr>
            </w:pPr>
            <w:r w:rsidRPr="00A25B66">
              <w:rPr>
                <w:lang w:val="en-GB"/>
              </w:rPr>
              <w:t xml:space="preserve">Information bit payload per </w:t>
            </w:r>
            <w:proofErr w:type="spellStart"/>
            <w:r w:rsidRPr="00A25B66">
              <w:rPr>
                <w:lang w:val="en-GB"/>
              </w:rPr>
              <w:t>subslot</w:t>
            </w:r>
            <w:proofErr w:type="spellEnd"/>
          </w:p>
          <w:p w14:paraId="328B6179" w14:textId="77777777" w:rsidR="00FC05F7" w:rsidRDefault="00FC05F7" w:rsidP="00E51510">
            <w:pPr>
              <w:spacing w:after="0"/>
              <w:rPr>
                <w:highlight w:val="yellow"/>
                <w:lang w:val="en-GB"/>
              </w:rPr>
            </w:pPr>
            <w:r w:rsidRPr="006F07E4">
              <w:rPr>
                <w:highlight w:val="yellow"/>
                <w:lang w:val="en-GB"/>
              </w:rPr>
              <w:t>(two codewords)</w:t>
            </w:r>
          </w:p>
          <w:p w14:paraId="79EBE79E" w14:textId="7B99DE3F" w:rsidR="00FC05F7" w:rsidRPr="00A25B66" w:rsidRDefault="00FC05F7" w:rsidP="00E51510">
            <w:pPr>
              <w:spacing w:after="0"/>
              <w:rPr>
                <w:lang w:val="en-GB"/>
              </w:rPr>
            </w:pPr>
            <w:r w:rsidRPr="00EB28D0">
              <w:rPr>
                <w:highlight w:val="yellow"/>
                <w:lang w:val="en-GB"/>
              </w:rPr>
              <w:t>(target code rate = 0.5)</w:t>
            </w:r>
          </w:p>
        </w:tc>
        <w:tc>
          <w:tcPr>
            <w:tcW w:w="2972" w:type="dxa"/>
            <w:gridSpan w:val="3"/>
            <w:shd w:val="clear" w:color="auto" w:fill="D9D9D9" w:themeFill="background1" w:themeFillShade="D9"/>
          </w:tcPr>
          <w:p w14:paraId="5E3FBFD5" w14:textId="77777777" w:rsidR="00FC05F7" w:rsidRDefault="00FC05F7" w:rsidP="00FC05F7">
            <w:pPr>
              <w:spacing w:after="0"/>
              <w:rPr>
                <w:lang w:val="en-GB"/>
              </w:rPr>
            </w:pPr>
            <w:r w:rsidRPr="00A25B66">
              <w:rPr>
                <w:lang w:val="en-GB"/>
              </w:rPr>
              <w:t xml:space="preserve">Information bit payload per </w:t>
            </w:r>
            <w:proofErr w:type="spellStart"/>
            <w:r w:rsidRPr="00A25B66">
              <w:rPr>
                <w:lang w:val="en-GB"/>
              </w:rPr>
              <w:t>subslot</w:t>
            </w:r>
            <w:proofErr w:type="spellEnd"/>
          </w:p>
          <w:p w14:paraId="0C11D1EF" w14:textId="77777777" w:rsidR="00FC05F7" w:rsidRDefault="00FC05F7" w:rsidP="00FC05F7">
            <w:pPr>
              <w:spacing w:after="0"/>
              <w:rPr>
                <w:highlight w:val="yellow"/>
                <w:lang w:val="en-GB"/>
              </w:rPr>
            </w:pPr>
            <w:r w:rsidRPr="006F07E4">
              <w:rPr>
                <w:highlight w:val="yellow"/>
                <w:lang w:val="en-GB"/>
              </w:rPr>
              <w:t>(two codewords)</w:t>
            </w:r>
          </w:p>
          <w:p w14:paraId="0E21C9B1" w14:textId="16245D4B" w:rsidR="00FC05F7" w:rsidRPr="00A25B66" w:rsidRDefault="00FC05F7" w:rsidP="00FC05F7">
            <w:pPr>
              <w:spacing w:after="0"/>
              <w:rPr>
                <w:lang w:val="en-GB"/>
              </w:rPr>
            </w:pPr>
            <w:r w:rsidRPr="00EB28D0">
              <w:rPr>
                <w:highlight w:val="yellow"/>
                <w:lang w:val="en-GB"/>
              </w:rPr>
              <w:t>(target code rate = 0.45)</w:t>
            </w:r>
          </w:p>
        </w:tc>
        <w:tc>
          <w:tcPr>
            <w:tcW w:w="991" w:type="dxa"/>
            <w:shd w:val="clear" w:color="auto" w:fill="D9D9D9" w:themeFill="background1" w:themeFillShade="D9"/>
          </w:tcPr>
          <w:p w14:paraId="5859ACC9" w14:textId="373883B7" w:rsidR="00FC05F7" w:rsidRPr="00A25B66" w:rsidRDefault="00FC05F7" w:rsidP="00E51510">
            <w:pPr>
              <w:spacing w:after="0"/>
              <w:rPr>
                <w:lang w:val="en-GB"/>
              </w:rPr>
            </w:pPr>
            <w:r w:rsidRPr="00A25B66">
              <w:rPr>
                <w:lang w:val="en-GB"/>
              </w:rPr>
              <w:t xml:space="preserve">Binary channel bits per </w:t>
            </w:r>
            <w:proofErr w:type="spellStart"/>
            <w:r w:rsidRPr="00A25B66">
              <w:rPr>
                <w:lang w:val="en-GB"/>
              </w:rPr>
              <w:t>subslot</w:t>
            </w:r>
            <w:proofErr w:type="spellEnd"/>
            <w:r>
              <w:rPr>
                <w:lang w:val="en-GB"/>
              </w:rPr>
              <w:t xml:space="preserve"> per layer</w:t>
            </w:r>
          </w:p>
        </w:tc>
      </w:tr>
      <w:tr w:rsidR="0034104E" w:rsidRPr="00A25B66" w14:paraId="5EC9E775" w14:textId="77777777" w:rsidTr="00FC05F7">
        <w:tc>
          <w:tcPr>
            <w:tcW w:w="2065" w:type="dxa"/>
          </w:tcPr>
          <w:p w14:paraId="44E92076" w14:textId="77777777" w:rsidR="0034104E" w:rsidRPr="00A25B66" w:rsidRDefault="0034104E" w:rsidP="0034104E">
            <w:pPr>
              <w:spacing w:after="0"/>
              <w:rPr>
                <w:lang w:val="en-GB"/>
              </w:rPr>
            </w:pPr>
            <w:r w:rsidRPr="00A25B66">
              <w:rPr>
                <w:lang w:val="en-GB"/>
              </w:rPr>
              <w:t xml:space="preserve">  For Sub-Frame 1,2,3,4,6,7,8,9</w:t>
            </w:r>
          </w:p>
        </w:tc>
        <w:tc>
          <w:tcPr>
            <w:tcW w:w="630" w:type="dxa"/>
          </w:tcPr>
          <w:p w14:paraId="3E8F1574" w14:textId="77777777" w:rsidR="0034104E" w:rsidRPr="00A25B66" w:rsidRDefault="0034104E" w:rsidP="0034104E">
            <w:pPr>
              <w:spacing w:after="0"/>
              <w:rPr>
                <w:lang w:val="en-GB"/>
              </w:rPr>
            </w:pPr>
          </w:p>
        </w:tc>
        <w:tc>
          <w:tcPr>
            <w:tcW w:w="990" w:type="dxa"/>
          </w:tcPr>
          <w:p w14:paraId="1236D1AB" w14:textId="44641DDD" w:rsidR="0034104E" w:rsidRPr="00A25B66" w:rsidRDefault="0034104E" w:rsidP="0034104E">
            <w:pPr>
              <w:spacing w:after="0"/>
              <w:rPr>
                <w:lang w:val="en-GB"/>
              </w:rPr>
            </w:pPr>
            <w:r>
              <w:rPr>
                <w:lang w:val="en-GB"/>
              </w:rPr>
              <w:t>MCS</w:t>
            </w:r>
          </w:p>
        </w:tc>
        <w:tc>
          <w:tcPr>
            <w:tcW w:w="991" w:type="dxa"/>
          </w:tcPr>
          <w:p w14:paraId="0FC19EAA" w14:textId="56C9AF9E" w:rsidR="0034104E" w:rsidRPr="00A25B66" w:rsidRDefault="0034104E" w:rsidP="0034104E">
            <w:pPr>
              <w:spacing w:after="0"/>
              <w:rPr>
                <w:lang w:val="en-GB"/>
              </w:rPr>
            </w:pPr>
            <w:r>
              <w:rPr>
                <w:lang w:val="en-GB"/>
              </w:rPr>
              <w:t>TBS</w:t>
            </w:r>
          </w:p>
        </w:tc>
        <w:tc>
          <w:tcPr>
            <w:tcW w:w="990" w:type="dxa"/>
          </w:tcPr>
          <w:p w14:paraId="7B5B1A87" w14:textId="35571808" w:rsidR="0034104E" w:rsidRPr="00A25B66" w:rsidRDefault="0034104E" w:rsidP="0034104E">
            <w:pPr>
              <w:spacing w:after="0"/>
              <w:rPr>
                <w:lang w:val="en-GB"/>
              </w:rPr>
            </w:pPr>
            <w:r>
              <w:rPr>
                <w:lang w:val="en-GB"/>
              </w:rPr>
              <w:t>Code rate</w:t>
            </w:r>
          </w:p>
        </w:tc>
        <w:tc>
          <w:tcPr>
            <w:tcW w:w="991" w:type="dxa"/>
          </w:tcPr>
          <w:p w14:paraId="332813EC" w14:textId="51566877" w:rsidR="0034104E" w:rsidRPr="00A25B66" w:rsidRDefault="0034104E" w:rsidP="0034104E">
            <w:pPr>
              <w:spacing w:after="0"/>
              <w:rPr>
                <w:lang w:val="en-GB"/>
              </w:rPr>
            </w:pPr>
            <w:r>
              <w:rPr>
                <w:lang w:val="en-GB"/>
              </w:rPr>
              <w:t>MCS</w:t>
            </w:r>
          </w:p>
        </w:tc>
        <w:tc>
          <w:tcPr>
            <w:tcW w:w="990" w:type="dxa"/>
          </w:tcPr>
          <w:p w14:paraId="5522F786" w14:textId="7AF27112" w:rsidR="0034104E" w:rsidRPr="00A25B66" w:rsidRDefault="0034104E" w:rsidP="0034104E">
            <w:pPr>
              <w:spacing w:after="0"/>
              <w:rPr>
                <w:lang w:val="en-GB"/>
              </w:rPr>
            </w:pPr>
            <w:r>
              <w:rPr>
                <w:lang w:val="en-GB"/>
              </w:rPr>
              <w:t>TBS</w:t>
            </w:r>
          </w:p>
        </w:tc>
        <w:tc>
          <w:tcPr>
            <w:tcW w:w="991" w:type="dxa"/>
          </w:tcPr>
          <w:p w14:paraId="04A991F8" w14:textId="41E8C98F" w:rsidR="0034104E" w:rsidRPr="00A25B66" w:rsidRDefault="0034104E" w:rsidP="0034104E">
            <w:pPr>
              <w:spacing w:after="0"/>
              <w:rPr>
                <w:lang w:val="en-GB"/>
              </w:rPr>
            </w:pPr>
            <w:r>
              <w:rPr>
                <w:lang w:val="en-GB"/>
              </w:rPr>
              <w:t>Code rate</w:t>
            </w:r>
          </w:p>
        </w:tc>
        <w:tc>
          <w:tcPr>
            <w:tcW w:w="991" w:type="dxa"/>
          </w:tcPr>
          <w:p w14:paraId="5C164E62" w14:textId="743A8913" w:rsidR="0034104E" w:rsidRPr="00A25B66" w:rsidRDefault="0034104E" w:rsidP="0034104E">
            <w:pPr>
              <w:spacing w:after="0"/>
              <w:rPr>
                <w:lang w:val="en-GB"/>
              </w:rPr>
            </w:pPr>
          </w:p>
        </w:tc>
      </w:tr>
      <w:tr w:rsidR="0034104E" w:rsidRPr="00A25B66" w14:paraId="34553BE8" w14:textId="77777777" w:rsidTr="00FC05F7">
        <w:tc>
          <w:tcPr>
            <w:tcW w:w="2065" w:type="dxa"/>
          </w:tcPr>
          <w:p w14:paraId="02C155E4" w14:textId="77777777" w:rsidR="0034104E" w:rsidRPr="00A25B66" w:rsidRDefault="0034104E" w:rsidP="0034104E">
            <w:pPr>
              <w:spacing w:after="0"/>
              <w:rPr>
                <w:lang w:val="en-GB"/>
              </w:rPr>
            </w:pPr>
            <w:r w:rsidRPr="00A25B66">
              <w:rPr>
                <w:lang w:val="en-GB"/>
              </w:rPr>
              <w:t xml:space="preserve">    </w:t>
            </w:r>
            <w:proofErr w:type="spellStart"/>
            <w:r w:rsidRPr="00A25B66">
              <w:rPr>
                <w:lang w:val="en-GB"/>
              </w:rPr>
              <w:t>Subslot</w:t>
            </w:r>
            <w:proofErr w:type="spellEnd"/>
            <w:r w:rsidRPr="00A25B66">
              <w:rPr>
                <w:lang w:val="en-GB"/>
              </w:rPr>
              <w:t xml:space="preserve"> index 1</w:t>
            </w:r>
          </w:p>
        </w:tc>
        <w:tc>
          <w:tcPr>
            <w:tcW w:w="630" w:type="dxa"/>
          </w:tcPr>
          <w:p w14:paraId="4E08ABE6" w14:textId="77777777" w:rsidR="0034104E" w:rsidRPr="00A25B66" w:rsidRDefault="0034104E" w:rsidP="0034104E">
            <w:pPr>
              <w:spacing w:after="0"/>
              <w:rPr>
                <w:lang w:val="en-GB"/>
              </w:rPr>
            </w:pPr>
            <w:r w:rsidRPr="00A25B66">
              <w:rPr>
                <w:lang w:val="en-GB"/>
              </w:rPr>
              <w:t>Bits</w:t>
            </w:r>
          </w:p>
        </w:tc>
        <w:tc>
          <w:tcPr>
            <w:tcW w:w="990" w:type="dxa"/>
          </w:tcPr>
          <w:p w14:paraId="3DB76682" w14:textId="6FE2C149" w:rsidR="0034104E" w:rsidRPr="00FC05F7" w:rsidRDefault="0034104E" w:rsidP="0034104E">
            <w:pPr>
              <w:spacing w:after="0"/>
              <w:rPr>
                <w:lang w:val="en-GB"/>
              </w:rPr>
            </w:pPr>
            <w:r w:rsidRPr="00FC05F7">
              <w:rPr>
                <w:lang w:val="en-GB"/>
              </w:rPr>
              <w:t>16</w:t>
            </w:r>
          </w:p>
        </w:tc>
        <w:tc>
          <w:tcPr>
            <w:tcW w:w="991" w:type="dxa"/>
          </w:tcPr>
          <w:p w14:paraId="3644CA5B" w14:textId="4A27DF0A" w:rsidR="0034104E" w:rsidRPr="00FC05F7" w:rsidRDefault="0034104E" w:rsidP="0034104E">
            <w:pPr>
              <w:spacing w:after="0"/>
              <w:rPr>
                <w:lang w:val="en-GB"/>
              </w:rPr>
            </w:pPr>
            <w:r w:rsidRPr="00FC05F7">
              <w:rPr>
                <w:lang w:val="en-GB"/>
              </w:rPr>
              <w:t>5160</w:t>
            </w:r>
          </w:p>
        </w:tc>
        <w:tc>
          <w:tcPr>
            <w:tcW w:w="990" w:type="dxa"/>
          </w:tcPr>
          <w:p w14:paraId="6C9BD88E" w14:textId="1A8C685B" w:rsidR="0034104E" w:rsidRPr="00377AFB" w:rsidRDefault="0034104E" w:rsidP="0034104E">
            <w:pPr>
              <w:spacing w:after="0"/>
              <w:rPr>
                <w:lang w:val="en-GB"/>
              </w:rPr>
            </w:pPr>
            <w:r>
              <w:rPr>
                <w:lang w:val="en-GB"/>
              </w:rPr>
              <w:t>0.43</w:t>
            </w:r>
          </w:p>
        </w:tc>
        <w:tc>
          <w:tcPr>
            <w:tcW w:w="991" w:type="dxa"/>
          </w:tcPr>
          <w:p w14:paraId="317E08C0" w14:textId="59178E5F" w:rsidR="0034104E" w:rsidRPr="00377AFB" w:rsidRDefault="0034104E" w:rsidP="0034104E">
            <w:pPr>
              <w:spacing w:after="0"/>
              <w:rPr>
                <w:lang w:val="en-GB"/>
              </w:rPr>
            </w:pPr>
            <w:r>
              <w:rPr>
                <w:lang w:val="en-GB"/>
              </w:rPr>
              <w:t>16</w:t>
            </w:r>
          </w:p>
        </w:tc>
        <w:tc>
          <w:tcPr>
            <w:tcW w:w="990" w:type="dxa"/>
          </w:tcPr>
          <w:p w14:paraId="48DFB198" w14:textId="0500111C" w:rsidR="0034104E" w:rsidRPr="00377AFB" w:rsidRDefault="0034104E" w:rsidP="0034104E">
            <w:pPr>
              <w:spacing w:after="0"/>
              <w:rPr>
                <w:lang w:val="en-GB"/>
              </w:rPr>
            </w:pPr>
            <w:r>
              <w:rPr>
                <w:lang w:val="en-GB"/>
              </w:rPr>
              <w:t>5160</w:t>
            </w:r>
          </w:p>
        </w:tc>
        <w:tc>
          <w:tcPr>
            <w:tcW w:w="991" w:type="dxa"/>
          </w:tcPr>
          <w:p w14:paraId="57CF463D" w14:textId="441639F9" w:rsidR="0034104E" w:rsidRPr="00377AFB" w:rsidRDefault="00FC05F7" w:rsidP="0034104E">
            <w:pPr>
              <w:spacing w:after="0"/>
              <w:rPr>
                <w:lang w:val="en-GB"/>
              </w:rPr>
            </w:pPr>
            <w:r>
              <w:rPr>
                <w:lang w:val="en-GB"/>
              </w:rPr>
              <w:t>0.43</w:t>
            </w:r>
          </w:p>
        </w:tc>
        <w:tc>
          <w:tcPr>
            <w:tcW w:w="991" w:type="dxa"/>
          </w:tcPr>
          <w:p w14:paraId="3FE44C70" w14:textId="5D3F132B" w:rsidR="0034104E" w:rsidRPr="00377AFB" w:rsidRDefault="0034104E" w:rsidP="0034104E">
            <w:pPr>
              <w:spacing w:after="0"/>
              <w:rPr>
                <w:lang w:val="en-GB"/>
              </w:rPr>
            </w:pPr>
            <w:r w:rsidRPr="00377AFB">
              <w:rPr>
                <w:lang w:val="en-GB"/>
              </w:rPr>
              <w:t>6016</w:t>
            </w:r>
          </w:p>
        </w:tc>
      </w:tr>
      <w:tr w:rsidR="0034104E" w:rsidRPr="00A25B66" w14:paraId="4AF8D642" w14:textId="77777777" w:rsidTr="00FC05F7">
        <w:tc>
          <w:tcPr>
            <w:tcW w:w="2065" w:type="dxa"/>
          </w:tcPr>
          <w:p w14:paraId="44E7F73E" w14:textId="77777777" w:rsidR="0034104E" w:rsidRPr="00A25B66" w:rsidRDefault="0034104E" w:rsidP="0034104E">
            <w:pPr>
              <w:spacing w:after="0"/>
              <w:rPr>
                <w:lang w:val="en-GB"/>
              </w:rPr>
            </w:pPr>
            <w:r w:rsidRPr="00A25B66">
              <w:rPr>
                <w:lang w:val="en-GB"/>
              </w:rPr>
              <w:t xml:space="preserve">    </w:t>
            </w:r>
            <w:proofErr w:type="spellStart"/>
            <w:r w:rsidRPr="00A25B66">
              <w:rPr>
                <w:lang w:val="en-GB"/>
              </w:rPr>
              <w:t>Subslot</w:t>
            </w:r>
            <w:proofErr w:type="spellEnd"/>
            <w:r w:rsidRPr="00A25B66">
              <w:rPr>
                <w:lang w:val="en-GB"/>
              </w:rPr>
              <w:t xml:space="preserve"> index 2</w:t>
            </w:r>
          </w:p>
        </w:tc>
        <w:tc>
          <w:tcPr>
            <w:tcW w:w="630" w:type="dxa"/>
          </w:tcPr>
          <w:p w14:paraId="1204D5B3" w14:textId="77777777" w:rsidR="0034104E" w:rsidRPr="00A25B66" w:rsidRDefault="0034104E" w:rsidP="0034104E">
            <w:pPr>
              <w:spacing w:after="0"/>
              <w:rPr>
                <w:lang w:val="en-GB"/>
              </w:rPr>
            </w:pPr>
            <w:r w:rsidRPr="00A25B66">
              <w:rPr>
                <w:lang w:val="en-GB"/>
              </w:rPr>
              <w:t>Bits</w:t>
            </w:r>
          </w:p>
        </w:tc>
        <w:tc>
          <w:tcPr>
            <w:tcW w:w="990" w:type="dxa"/>
          </w:tcPr>
          <w:p w14:paraId="5E86F523" w14:textId="3E7D60EC" w:rsidR="0034104E" w:rsidRPr="00FC05F7" w:rsidRDefault="0034104E" w:rsidP="0034104E">
            <w:pPr>
              <w:spacing w:after="0"/>
              <w:rPr>
                <w:highlight w:val="yellow"/>
                <w:lang w:val="en-GB"/>
              </w:rPr>
            </w:pPr>
            <w:r w:rsidRPr="00FC05F7">
              <w:rPr>
                <w:highlight w:val="yellow"/>
                <w:lang w:val="en-GB"/>
              </w:rPr>
              <w:t>14</w:t>
            </w:r>
          </w:p>
        </w:tc>
        <w:tc>
          <w:tcPr>
            <w:tcW w:w="991" w:type="dxa"/>
          </w:tcPr>
          <w:p w14:paraId="3CAE0B04" w14:textId="24A2902D" w:rsidR="0034104E" w:rsidRPr="00FC05F7" w:rsidRDefault="0034104E" w:rsidP="0034104E">
            <w:pPr>
              <w:spacing w:after="0"/>
              <w:rPr>
                <w:highlight w:val="yellow"/>
                <w:lang w:val="en-GB"/>
              </w:rPr>
            </w:pPr>
            <w:r w:rsidRPr="00FC05F7">
              <w:rPr>
                <w:highlight w:val="yellow"/>
                <w:lang w:val="en-GB"/>
              </w:rPr>
              <w:t>4264</w:t>
            </w:r>
          </w:p>
        </w:tc>
        <w:tc>
          <w:tcPr>
            <w:tcW w:w="990" w:type="dxa"/>
          </w:tcPr>
          <w:p w14:paraId="030C5339" w14:textId="5C908426" w:rsidR="0034104E" w:rsidRPr="00FC05F7" w:rsidRDefault="0034104E" w:rsidP="0034104E">
            <w:pPr>
              <w:spacing w:after="0"/>
              <w:rPr>
                <w:highlight w:val="yellow"/>
                <w:lang w:val="en-GB"/>
              </w:rPr>
            </w:pPr>
            <w:r w:rsidRPr="00FC05F7">
              <w:rPr>
                <w:highlight w:val="yellow"/>
                <w:lang w:val="en-GB"/>
              </w:rPr>
              <w:t>0.49</w:t>
            </w:r>
          </w:p>
        </w:tc>
        <w:tc>
          <w:tcPr>
            <w:tcW w:w="991" w:type="dxa"/>
          </w:tcPr>
          <w:p w14:paraId="73537026" w14:textId="436A0048" w:rsidR="0034104E" w:rsidRPr="00FC05F7" w:rsidRDefault="0034104E" w:rsidP="0034104E">
            <w:pPr>
              <w:spacing w:after="0"/>
              <w:rPr>
                <w:highlight w:val="yellow"/>
                <w:lang w:val="en-GB"/>
              </w:rPr>
            </w:pPr>
            <w:r w:rsidRPr="00FC05F7">
              <w:rPr>
                <w:highlight w:val="yellow"/>
                <w:lang w:val="en-GB"/>
              </w:rPr>
              <w:t>13</w:t>
            </w:r>
          </w:p>
        </w:tc>
        <w:tc>
          <w:tcPr>
            <w:tcW w:w="990" w:type="dxa"/>
          </w:tcPr>
          <w:p w14:paraId="087D15DC" w14:textId="48D867A0" w:rsidR="0034104E" w:rsidRPr="00FC05F7" w:rsidRDefault="0034104E" w:rsidP="0034104E">
            <w:pPr>
              <w:spacing w:after="0"/>
              <w:rPr>
                <w:highlight w:val="yellow"/>
                <w:lang w:val="en-GB"/>
              </w:rPr>
            </w:pPr>
            <w:r w:rsidRPr="00FC05F7">
              <w:rPr>
                <w:highlight w:val="yellow"/>
                <w:lang w:val="en-GB"/>
              </w:rPr>
              <w:t>3880</w:t>
            </w:r>
          </w:p>
        </w:tc>
        <w:tc>
          <w:tcPr>
            <w:tcW w:w="991" w:type="dxa"/>
          </w:tcPr>
          <w:p w14:paraId="1D681473" w14:textId="08B3AF21" w:rsidR="0034104E" w:rsidRPr="00FC05F7" w:rsidRDefault="00FC05F7" w:rsidP="0034104E">
            <w:pPr>
              <w:spacing w:after="0"/>
              <w:rPr>
                <w:highlight w:val="yellow"/>
                <w:lang w:val="en-GB"/>
              </w:rPr>
            </w:pPr>
            <w:r w:rsidRPr="00FC05F7">
              <w:rPr>
                <w:highlight w:val="yellow"/>
                <w:lang w:val="en-GB"/>
              </w:rPr>
              <w:t>0.44</w:t>
            </w:r>
          </w:p>
        </w:tc>
        <w:tc>
          <w:tcPr>
            <w:tcW w:w="991" w:type="dxa"/>
          </w:tcPr>
          <w:p w14:paraId="7A7739FF" w14:textId="729A1D6F" w:rsidR="0034104E" w:rsidRPr="00377AFB" w:rsidRDefault="0034104E" w:rsidP="0034104E">
            <w:pPr>
              <w:spacing w:after="0"/>
              <w:rPr>
                <w:lang w:val="en-GB"/>
              </w:rPr>
            </w:pPr>
            <w:r w:rsidRPr="00377AFB">
              <w:rPr>
                <w:lang w:val="en-GB"/>
              </w:rPr>
              <w:t>4416</w:t>
            </w:r>
          </w:p>
        </w:tc>
      </w:tr>
      <w:tr w:rsidR="0034104E" w:rsidRPr="00A25B66" w14:paraId="09B7C15E" w14:textId="77777777" w:rsidTr="00FC05F7">
        <w:tc>
          <w:tcPr>
            <w:tcW w:w="2065" w:type="dxa"/>
          </w:tcPr>
          <w:p w14:paraId="47408E19" w14:textId="77777777" w:rsidR="0034104E" w:rsidRPr="00A25B66" w:rsidRDefault="0034104E" w:rsidP="0034104E">
            <w:pPr>
              <w:spacing w:after="0"/>
              <w:rPr>
                <w:lang w:val="en-GB"/>
              </w:rPr>
            </w:pPr>
            <w:r w:rsidRPr="00A25B66">
              <w:rPr>
                <w:lang w:val="en-GB"/>
              </w:rPr>
              <w:t xml:space="preserve">    </w:t>
            </w:r>
            <w:proofErr w:type="spellStart"/>
            <w:r w:rsidRPr="00A25B66">
              <w:rPr>
                <w:lang w:val="en-GB"/>
              </w:rPr>
              <w:t>Subslot</w:t>
            </w:r>
            <w:proofErr w:type="spellEnd"/>
            <w:r w:rsidRPr="00A25B66">
              <w:rPr>
                <w:lang w:val="en-GB"/>
              </w:rPr>
              <w:t xml:space="preserve"> index 3</w:t>
            </w:r>
          </w:p>
        </w:tc>
        <w:tc>
          <w:tcPr>
            <w:tcW w:w="630" w:type="dxa"/>
          </w:tcPr>
          <w:p w14:paraId="1298330C" w14:textId="77777777" w:rsidR="0034104E" w:rsidRPr="00A25B66" w:rsidRDefault="0034104E" w:rsidP="0034104E">
            <w:pPr>
              <w:spacing w:after="0"/>
              <w:rPr>
                <w:lang w:val="en-GB"/>
              </w:rPr>
            </w:pPr>
            <w:r w:rsidRPr="00A25B66">
              <w:rPr>
                <w:lang w:val="en-GB"/>
              </w:rPr>
              <w:t>Bits</w:t>
            </w:r>
          </w:p>
        </w:tc>
        <w:tc>
          <w:tcPr>
            <w:tcW w:w="990" w:type="dxa"/>
          </w:tcPr>
          <w:p w14:paraId="73EAFE4A" w14:textId="657744AF" w:rsidR="0034104E" w:rsidRPr="00FC05F7" w:rsidRDefault="0034104E" w:rsidP="0034104E">
            <w:pPr>
              <w:spacing w:after="0"/>
              <w:rPr>
                <w:highlight w:val="yellow"/>
                <w:lang w:val="en-GB"/>
              </w:rPr>
            </w:pPr>
            <w:r w:rsidRPr="00FC05F7">
              <w:rPr>
                <w:highlight w:val="yellow"/>
                <w:lang w:val="en-GB"/>
              </w:rPr>
              <w:t>11</w:t>
            </w:r>
          </w:p>
        </w:tc>
        <w:tc>
          <w:tcPr>
            <w:tcW w:w="991" w:type="dxa"/>
          </w:tcPr>
          <w:p w14:paraId="33E76469" w14:textId="485AAF3B" w:rsidR="0034104E" w:rsidRPr="00FC05F7" w:rsidRDefault="0034104E" w:rsidP="0034104E">
            <w:pPr>
              <w:spacing w:after="0"/>
              <w:rPr>
                <w:highlight w:val="yellow"/>
                <w:lang w:val="en-GB"/>
              </w:rPr>
            </w:pPr>
            <w:r w:rsidRPr="00FC05F7">
              <w:rPr>
                <w:highlight w:val="yellow"/>
                <w:lang w:val="en-GB"/>
              </w:rPr>
              <w:t>2984</w:t>
            </w:r>
          </w:p>
        </w:tc>
        <w:tc>
          <w:tcPr>
            <w:tcW w:w="990" w:type="dxa"/>
          </w:tcPr>
          <w:p w14:paraId="07530DE9" w14:textId="16C6AC63" w:rsidR="0034104E" w:rsidRPr="00FC05F7" w:rsidRDefault="0034104E" w:rsidP="0034104E">
            <w:pPr>
              <w:spacing w:after="0"/>
              <w:rPr>
                <w:highlight w:val="yellow"/>
                <w:lang w:val="en-GB"/>
              </w:rPr>
            </w:pPr>
            <w:r w:rsidRPr="00FC05F7">
              <w:rPr>
                <w:highlight w:val="yellow"/>
                <w:lang w:val="en-GB"/>
              </w:rPr>
              <w:t>0.51</w:t>
            </w:r>
          </w:p>
        </w:tc>
        <w:tc>
          <w:tcPr>
            <w:tcW w:w="991" w:type="dxa"/>
          </w:tcPr>
          <w:p w14:paraId="680947F8" w14:textId="22F6592D" w:rsidR="0034104E" w:rsidRPr="00FC05F7" w:rsidRDefault="0034104E" w:rsidP="0034104E">
            <w:pPr>
              <w:spacing w:after="0"/>
              <w:rPr>
                <w:highlight w:val="yellow"/>
                <w:lang w:val="en-GB"/>
              </w:rPr>
            </w:pPr>
            <w:r w:rsidRPr="00FC05F7">
              <w:rPr>
                <w:highlight w:val="yellow"/>
                <w:lang w:val="en-GB"/>
              </w:rPr>
              <w:t>10</w:t>
            </w:r>
          </w:p>
        </w:tc>
        <w:tc>
          <w:tcPr>
            <w:tcW w:w="990" w:type="dxa"/>
          </w:tcPr>
          <w:p w14:paraId="68B33019" w14:textId="489DC339" w:rsidR="0034104E" w:rsidRPr="00FC05F7" w:rsidRDefault="00FC05F7" w:rsidP="0034104E">
            <w:pPr>
              <w:spacing w:after="0"/>
              <w:rPr>
                <w:highlight w:val="yellow"/>
                <w:lang w:val="en-GB"/>
              </w:rPr>
            </w:pPr>
            <w:r w:rsidRPr="00FC05F7">
              <w:rPr>
                <w:highlight w:val="yellow"/>
                <w:lang w:val="en-GB"/>
              </w:rPr>
              <w:t>2664</w:t>
            </w:r>
          </w:p>
        </w:tc>
        <w:tc>
          <w:tcPr>
            <w:tcW w:w="991" w:type="dxa"/>
          </w:tcPr>
          <w:p w14:paraId="720C5B76" w14:textId="116CE053" w:rsidR="0034104E" w:rsidRPr="00FC05F7" w:rsidRDefault="00FC05F7" w:rsidP="0034104E">
            <w:pPr>
              <w:spacing w:after="0"/>
              <w:rPr>
                <w:highlight w:val="yellow"/>
                <w:lang w:val="en-GB"/>
              </w:rPr>
            </w:pPr>
            <w:r w:rsidRPr="00FC05F7">
              <w:rPr>
                <w:highlight w:val="yellow"/>
                <w:lang w:val="en-GB"/>
              </w:rPr>
              <w:t>0.45</w:t>
            </w:r>
          </w:p>
        </w:tc>
        <w:tc>
          <w:tcPr>
            <w:tcW w:w="991" w:type="dxa"/>
          </w:tcPr>
          <w:p w14:paraId="192A6029" w14:textId="75F278AC" w:rsidR="0034104E" w:rsidRPr="00377AFB" w:rsidRDefault="0034104E" w:rsidP="0034104E">
            <w:pPr>
              <w:spacing w:after="0"/>
              <w:rPr>
                <w:lang w:val="en-GB"/>
              </w:rPr>
            </w:pPr>
            <w:r w:rsidRPr="00377AFB">
              <w:rPr>
                <w:lang w:val="en-GB"/>
              </w:rPr>
              <w:t>2944</w:t>
            </w:r>
          </w:p>
        </w:tc>
      </w:tr>
      <w:tr w:rsidR="0034104E" w:rsidRPr="00A25B66" w14:paraId="2758C5BB" w14:textId="77777777" w:rsidTr="00FC05F7">
        <w:tc>
          <w:tcPr>
            <w:tcW w:w="2065" w:type="dxa"/>
          </w:tcPr>
          <w:p w14:paraId="6981D6AA" w14:textId="77777777" w:rsidR="0034104E" w:rsidRPr="00A25B66" w:rsidRDefault="0034104E" w:rsidP="0034104E">
            <w:pPr>
              <w:spacing w:after="0"/>
              <w:rPr>
                <w:lang w:val="en-GB"/>
              </w:rPr>
            </w:pPr>
            <w:r w:rsidRPr="00A25B66">
              <w:rPr>
                <w:lang w:val="en-GB"/>
              </w:rPr>
              <w:t xml:space="preserve">    </w:t>
            </w:r>
            <w:proofErr w:type="spellStart"/>
            <w:r w:rsidRPr="00A25B66">
              <w:rPr>
                <w:lang w:val="en-GB"/>
              </w:rPr>
              <w:t>Subslot</w:t>
            </w:r>
            <w:proofErr w:type="spellEnd"/>
            <w:r w:rsidRPr="00A25B66">
              <w:rPr>
                <w:lang w:val="en-GB"/>
              </w:rPr>
              <w:t xml:space="preserve"> index 4</w:t>
            </w:r>
          </w:p>
        </w:tc>
        <w:tc>
          <w:tcPr>
            <w:tcW w:w="630" w:type="dxa"/>
          </w:tcPr>
          <w:p w14:paraId="35151558" w14:textId="77777777" w:rsidR="0034104E" w:rsidRPr="00A25B66" w:rsidRDefault="0034104E" w:rsidP="0034104E">
            <w:pPr>
              <w:spacing w:after="0"/>
              <w:rPr>
                <w:lang w:val="en-GB"/>
              </w:rPr>
            </w:pPr>
            <w:r w:rsidRPr="00A25B66">
              <w:rPr>
                <w:lang w:val="en-GB"/>
              </w:rPr>
              <w:t>Bits</w:t>
            </w:r>
          </w:p>
        </w:tc>
        <w:tc>
          <w:tcPr>
            <w:tcW w:w="990" w:type="dxa"/>
          </w:tcPr>
          <w:p w14:paraId="04E0A5CB" w14:textId="6D19DDF6" w:rsidR="0034104E" w:rsidRPr="00FC05F7" w:rsidRDefault="0034104E" w:rsidP="0034104E">
            <w:pPr>
              <w:spacing w:after="0"/>
              <w:rPr>
                <w:highlight w:val="yellow"/>
                <w:lang w:val="en-GB"/>
              </w:rPr>
            </w:pPr>
            <w:r w:rsidRPr="00FC05F7">
              <w:rPr>
                <w:highlight w:val="yellow"/>
                <w:lang w:val="en-GB"/>
              </w:rPr>
              <w:t>14</w:t>
            </w:r>
          </w:p>
        </w:tc>
        <w:tc>
          <w:tcPr>
            <w:tcW w:w="991" w:type="dxa"/>
          </w:tcPr>
          <w:p w14:paraId="69E93263" w14:textId="11568A3A" w:rsidR="0034104E" w:rsidRPr="00FC05F7" w:rsidRDefault="0034104E" w:rsidP="0034104E">
            <w:pPr>
              <w:spacing w:after="0"/>
              <w:rPr>
                <w:highlight w:val="yellow"/>
                <w:lang w:val="en-GB"/>
              </w:rPr>
            </w:pPr>
            <w:r w:rsidRPr="00FC05F7">
              <w:rPr>
                <w:highlight w:val="yellow"/>
                <w:lang w:val="en-GB"/>
              </w:rPr>
              <w:t>4264</w:t>
            </w:r>
          </w:p>
        </w:tc>
        <w:tc>
          <w:tcPr>
            <w:tcW w:w="990" w:type="dxa"/>
          </w:tcPr>
          <w:p w14:paraId="6C35D896" w14:textId="7E560DDD" w:rsidR="0034104E" w:rsidRPr="00FC05F7" w:rsidRDefault="0034104E" w:rsidP="0034104E">
            <w:pPr>
              <w:spacing w:after="0"/>
              <w:rPr>
                <w:highlight w:val="yellow"/>
                <w:lang w:val="en-GB"/>
              </w:rPr>
            </w:pPr>
            <w:r w:rsidRPr="00FC05F7">
              <w:rPr>
                <w:highlight w:val="yellow"/>
                <w:lang w:val="en-GB"/>
              </w:rPr>
              <w:t>0.48</w:t>
            </w:r>
          </w:p>
        </w:tc>
        <w:tc>
          <w:tcPr>
            <w:tcW w:w="991" w:type="dxa"/>
          </w:tcPr>
          <w:p w14:paraId="2FFAD113" w14:textId="10DAFF08" w:rsidR="0034104E" w:rsidRPr="00FC05F7" w:rsidRDefault="0034104E" w:rsidP="0034104E">
            <w:pPr>
              <w:spacing w:after="0"/>
              <w:rPr>
                <w:highlight w:val="yellow"/>
                <w:lang w:val="en-GB"/>
              </w:rPr>
            </w:pPr>
            <w:r w:rsidRPr="00FC05F7">
              <w:rPr>
                <w:highlight w:val="yellow"/>
                <w:lang w:val="en-GB"/>
              </w:rPr>
              <w:t>13</w:t>
            </w:r>
          </w:p>
        </w:tc>
        <w:tc>
          <w:tcPr>
            <w:tcW w:w="990" w:type="dxa"/>
          </w:tcPr>
          <w:p w14:paraId="6EC1E63C" w14:textId="12B04DC8" w:rsidR="0034104E" w:rsidRPr="00FC05F7" w:rsidRDefault="00FC05F7" w:rsidP="0034104E">
            <w:pPr>
              <w:spacing w:after="0"/>
              <w:rPr>
                <w:highlight w:val="yellow"/>
                <w:lang w:val="en-GB"/>
              </w:rPr>
            </w:pPr>
            <w:r w:rsidRPr="00FC05F7">
              <w:rPr>
                <w:highlight w:val="yellow"/>
                <w:lang w:val="en-GB"/>
              </w:rPr>
              <w:t>3880</w:t>
            </w:r>
          </w:p>
        </w:tc>
        <w:tc>
          <w:tcPr>
            <w:tcW w:w="991" w:type="dxa"/>
          </w:tcPr>
          <w:p w14:paraId="35C8A969" w14:textId="450A32E8" w:rsidR="0034104E" w:rsidRPr="00FC05F7" w:rsidRDefault="00FC05F7" w:rsidP="0034104E">
            <w:pPr>
              <w:spacing w:after="0"/>
              <w:rPr>
                <w:highlight w:val="yellow"/>
                <w:lang w:val="en-GB"/>
              </w:rPr>
            </w:pPr>
            <w:r w:rsidRPr="00FC05F7">
              <w:rPr>
                <w:highlight w:val="yellow"/>
                <w:lang w:val="en-GB"/>
              </w:rPr>
              <w:t>0.44</w:t>
            </w:r>
          </w:p>
        </w:tc>
        <w:tc>
          <w:tcPr>
            <w:tcW w:w="991" w:type="dxa"/>
          </w:tcPr>
          <w:p w14:paraId="39450189" w14:textId="77A5FC30" w:rsidR="0034104E" w:rsidRPr="00377AFB" w:rsidRDefault="0034104E" w:rsidP="0034104E">
            <w:pPr>
              <w:spacing w:after="0"/>
              <w:rPr>
                <w:lang w:val="en-GB"/>
              </w:rPr>
            </w:pPr>
            <w:r w:rsidRPr="00377AFB">
              <w:rPr>
                <w:lang w:val="en-GB"/>
              </w:rPr>
              <w:t>4416</w:t>
            </w:r>
          </w:p>
        </w:tc>
      </w:tr>
      <w:tr w:rsidR="0034104E" w:rsidRPr="00A25B66" w14:paraId="7E7CAF68" w14:textId="77777777" w:rsidTr="00FC05F7">
        <w:tc>
          <w:tcPr>
            <w:tcW w:w="2065" w:type="dxa"/>
          </w:tcPr>
          <w:p w14:paraId="13A64C10" w14:textId="77777777" w:rsidR="0034104E" w:rsidRPr="00A25B66" w:rsidRDefault="0034104E" w:rsidP="0034104E">
            <w:pPr>
              <w:spacing w:after="0"/>
              <w:rPr>
                <w:lang w:val="en-GB"/>
              </w:rPr>
            </w:pPr>
            <w:r w:rsidRPr="00A25B66">
              <w:rPr>
                <w:lang w:val="en-GB"/>
              </w:rPr>
              <w:t xml:space="preserve">    </w:t>
            </w:r>
            <w:proofErr w:type="spellStart"/>
            <w:r w:rsidRPr="00A25B66">
              <w:rPr>
                <w:lang w:val="en-GB"/>
              </w:rPr>
              <w:t>Subslot</w:t>
            </w:r>
            <w:proofErr w:type="spellEnd"/>
            <w:r w:rsidRPr="00A25B66">
              <w:rPr>
                <w:lang w:val="en-GB"/>
              </w:rPr>
              <w:t xml:space="preserve"> index 5</w:t>
            </w:r>
          </w:p>
        </w:tc>
        <w:tc>
          <w:tcPr>
            <w:tcW w:w="630" w:type="dxa"/>
          </w:tcPr>
          <w:p w14:paraId="6DC0ACF8" w14:textId="77777777" w:rsidR="0034104E" w:rsidRPr="00A25B66" w:rsidRDefault="0034104E" w:rsidP="0034104E">
            <w:pPr>
              <w:spacing w:after="0"/>
              <w:rPr>
                <w:lang w:val="en-GB"/>
              </w:rPr>
            </w:pPr>
            <w:r w:rsidRPr="00A25B66">
              <w:rPr>
                <w:lang w:val="en-GB"/>
              </w:rPr>
              <w:t>Bits</w:t>
            </w:r>
          </w:p>
        </w:tc>
        <w:tc>
          <w:tcPr>
            <w:tcW w:w="990" w:type="dxa"/>
          </w:tcPr>
          <w:p w14:paraId="13B897EA" w14:textId="029A796F" w:rsidR="0034104E" w:rsidRPr="00FC05F7" w:rsidRDefault="0034104E" w:rsidP="0034104E">
            <w:pPr>
              <w:spacing w:after="0"/>
              <w:rPr>
                <w:lang w:val="en-GB"/>
              </w:rPr>
            </w:pPr>
            <w:r w:rsidRPr="00FC05F7">
              <w:rPr>
                <w:lang w:val="en-GB"/>
              </w:rPr>
              <w:t>16</w:t>
            </w:r>
          </w:p>
        </w:tc>
        <w:tc>
          <w:tcPr>
            <w:tcW w:w="991" w:type="dxa"/>
          </w:tcPr>
          <w:p w14:paraId="6DEF593B" w14:textId="753EC3EB" w:rsidR="0034104E" w:rsidRPr="00FC05F7" w:rsidRDefault="0034104E" w:rsidP="0034104E">
            <w:pPr>
              <w:spacing w:after="0"/>
              <w:rPr>
                <w:lang w:val="en-GB"/>
              </w:rPr>
            </w:pPr>
            <w:r w:rsidRPr="00FC05F7">
              <w:rPr>
                <w:lang w:val="en-GB"/>
              </w:rPr>
              <w:t>5160</w:t>
            </w:r>
          </w:p>
        </w:tc>
        <w:tc>
          <w:tcPr>
            <w:tcW w:w="990" w:type="dxa"/>
          </w:tcPr>
          <w:p w14:paraId="3A17E490" w14:textId="30C6658B" w:rsidR="0034104E" w:rsidRPr="00377AFB" w:rsidRDefault="0034104E" w:rsidP="0034104E">
            <w:pPr>
              <w:spacing w:after="0"/>
              <w:rPr>
                <w:lang w:val="en-GB"/>
              </w:rPr>
            </w:pPr>
            <w:r>
              <w:rPr>
                <w:lang w:val="en-GB"/>
              </w:rPr>
              <w:t>0.42</w:t>
            </w:r>
          </w:p>
        </w:tc>
        <w:tc>
          <w:tcPr>
            <w:tcW w:w="991" w:type="dxa"/>
          </w:tcPr>
          <w:p w14:paraId="5B1B5801" w14:textId="2A75C6CB" w:rsidR="0034104E" w:rsidRPr="00377AFB" w:rsidRDefault="0034104E" w:rsidP="0034104E">
            <w:pPr>
              <w:spacing w:after="0"/>
              <w:rPr>
                <w:lang w:val="en-GB"/>
              </w:rPr>
            </w:pPr>
            <w:r>
              <w:rPr>
                <w:lang w:val="en-GB"/>
              </w:rPr>
              <w:t>16</w:t>
            </w:r>
          </w:p>
        </w:tc>
        <w:tc>
          <w:tcPr>
            <w:tcW w:w="990" w:type="dxa"/>
          </w:tcPr>
          <w:p w14:paraId="2D27CC8E" w14:textId="0BB37D3B" w:rsidR="0034104E" w:rsidRPr="00377AFB" w:rsidRDefault="00FC05F7" w:rsidP="0034104E">
            <w:pPr>
              <w:spacing w:after="0"/>
              <w:rPr>
                <w:lang w:val="en-GB"/>
              </w:rPr>
            </w:pPr>
            <w:r>
              <w:rPr>
                <w:lang w:val="en-GB"/>
              </w:rPr>
              <w:t>5160</w:t>
            </w:r>
          </w:p>
        </w:tc>
        <w:tc>
          <w:tcPr>
            <w:tcW w:w="991" w:type="dxa"/>
          </w:tcPr>
          <w:p w14:paraId="39AD482A" w14:textId="642AE12E" w:rsidR="0034104E" w:rsidRPr="00377AFB" w:rsidRDefault="00FC05F7" w:rsidP="0034104E">
            <w:pPr>
              <w:spacing w:after="0"/>
              <w:rPr>
                <w:lang w:val="en-GB"/>
              </w:rPr>
            </w:pPr>
            <w:r>
              <w:rPr>
                <w:lang w:val="en-GB"/>
              </w:rPr>
              <w:t>0.42</w:t>
            </w:r>
          </w:p>
        </w:tc>
        <w:tc>
          <w:tcPr>
            <w:tcW w:w="991" w:type="dxa"/>
          </w:tcPr>
          <w:p w14:paraId="2BA89C30" w14:textId="2936E2F3" w:rsidR="0034104E" w:rsidRPr="00377AFB" w:rsidRDefault="0034104E" w:rsidP="0034104E">
            <w:pPr>
              <w:spacing w:after="0"/>
              <w:rPr>
                <w:lang w:val="en-GB"/>
              </w:rPr>
            </w:pPr>
            <w:r w:rsidRPr="00377AFB">
              <w:rPr>
                <w:lang w:val="en-GB"/>
              </w:rPr>
              <w:t>6144</w:t>
            </w:r>
          </w:p>
        </w:tc>
      </w:tr>
      <w:tr w:rsidR="0034104E" w:rsidRPr="00A25B66" w14:paraId="7806A4C2" w14:textId="77777777" w:rsidTr="00FC05F7">
        <w:tc>
          <w:tcPr>
            <w:tcW w:w="2065" w:type="dxa"/>
          </w:tcPr>
          <w:p w14:paraId="10621E0C" w14:textId="77777777" w:rsidR="0034104E" w:rsidRPr="00A25B66" w:rsidRDefault="0034104E" w:rsidP="0034104E">
            <w:pPr>
              <w:spacing w:after="0"/>
              <w:rPr>
                <w:lang w:val="en-GB"/>
              </w:rPr>
            </w:pPr>
            <w:r w:rsidRPr="00A25B66">
              <w:rPr>
                <w:lang w:val="en-GB"/>
              </w:rPr>
              <w:t xml:space="preserve">  For Sub-Frame 5</w:t>
            </w:r>
          </w:p>
        </w:tc>
        <w:tc>
          <w:tcPr>
            <w:tcW w:w="630" w:type="dxa"/>
          </w:tcPr>
          <w:p w14:paraId="1F27702D" w14:textId="77777777" w:rsidR="0034104E" w:rsidRPr="00A25B66" w:rsidRDefault="0034104E" w:rsidP="0034104E">
            <w:pPr>
              <w:spacing w:after="0"/>
              <w:rPr>
                <w:lang w:val="en-GB"/>
              </w:rPr>
            </w:pPr>
          </w:p>
        </w:tc>
        <w:tc>
          <w:tcPr>
            <w:tcW w:w="990" w:type="dxa"/>
          </w:tcPr>
          <w:p w14:paraId="47074291" w14:textId="4CCA704B" w:rsidR="0034104E" w:rsidRPr="00FC05F7" w:rsidRDefault="0034104E" w:rsidP="0034104E">
            <w:pPr>
              <w:spacing w:after="0"/>
              <w:rPr>
                <w:lang w:val="en-GB"/>
              </w:rPr>
            </w:pPr>
          </w:p>
        </w:tc>
        <w:tc>
          <w:tcPr>
            <w:tcW w:w="991" w:type="dxa"/>
          </w:tcPr>
          <w:p w14:paraId="330DA247" w14:textId="0486D83F" w:rsidR="0034104E" w:rsidRPr="00FC05F7" w:rsidRDefault="0034104E" w:rsidP="0034104E">
            <w:pPr>
              <w:spacing w:after="0"/>
              <w:rPr>
                <w:lang w:val="en-GB"/>
              </w:rPr>
            </w:pPr>
            <w:r w:rsidRPr="00FC05F7">
              <w:rPr>
                <w:lang w:val="en-GB"/>
              </w:rPr>
              <w:t>N/A</w:t>
            </w:r>
          </w:p>
        </w:tc>
        <w:tc>
          <w:tcPr>
            <w:tcW w:w="990" w:type="dxa"/>
          </w:tcPr>
          <w:p w14:paraId="08436134" w14:textId="3ACBAF37" w:rsidR="0034104E" w:rsidRPr="00377AFB" w:rsidRDefault="0034104E" w:rsidP="0034104E">
            <w:pPr>
              <w:spacing w:after="0"/>
              <w:rPr>
                <w:lang w:val="en-GB"/>
              </w:rPr>
            </w:pPr>
          </w:p>
        </w:tc>
        <w:tc>
          <w:tcPr>
            <w:tcW w:w="991" w:type="dxa"/>
          </w:tcPr>
          <w:p w14:paraId="4C720823" w14:textId="77777777" w:rsidR="0034104E" w:rsidRPr="00377AFB" w:rsidRDefault="0034104E" w:rsidP="0034104E">
            <w:pPr>
              <w:spacing w:after="0"/>
              <w:rPr>
                <w:lang w:val="en-GB"/>
              </w:rPr>
            </w:pPr>
          </w:p>
        </w:tc>
        <w:tc>
          <w:tcPr>
            <w:tcW w:w="990" w:type="dxa"/>
          </w:tcPr>
          <w:p w14:paraId="1E1CB82B" w14:textId="77777777" w:rsidR="0034104E" w:rsidRPr="00377AFB" w:rsidRDefault="0034104E" w:rsidP="0034104E">
            <w:pPr>
              <w:spacing w:after="0"/>
              <w:rPr>
                <w:lang w:val="en-GB"/>
              </w:rPr>
            </w:pPr>
          </w:p>
        </w:tc>
        <w:tc>
          <w:tcPr>
            <w:tcW w:w="991" w:type="dxa"/>
          </w:tcPr>
          <w:p w14:paraId="0465B814" w14:textId="77777777" w:rsidR="0034104E" w:rsidRPr="00377AFB" w:rsidRDefault="0034104E" w:rsidP="0034104E">
            <w:pPr>
              <w:spacing w:after="0"/>
              <w:rPr>
                <w:lang w:val="en-GB"/>
              </w:rPr>
            </w:pPr>
          </w:p>
        </w:tc>
        <w:tc>
          <w:tcPr>
            <w:tcW w:w="991" w:type="dxa"/>
          </w:tcPr>
          <w:p w14:paraId="7C9194CE" w14:textId="1C79B6C7" w:rsidR="0034104E" w:rsidRPr="00377AFB" w:rsidRDefault="0034104E" w:rsidP="0034104E">
            <w:pPr>
              <w:spacing w:after="0"/>
              <w:rPr>
                <w:lang w:val="en-GB"/>
              </w:rPr>
            </w:pPr>
          </w:p>
        </w:tc>
      </w:tr>
      <w:tr w:rsidR="0034104E" w:rsidRPr="00A25B66" w14:paraId="47C63F0D" w14:textId="77777777" w:rsidTr="00FC05F7">
        <w:tc>
          <w:tcPr>
            <w:tcW w:w="2065" w:type="dxa"/>
          </w:tcPr>
          <w:p w14:paraId="31EBA57B" w14:textId="77777777" w:rsidR="0034104E" w:rsidRPr="00A25B66" w:rsidRDefault="0034104E" w:rsidP="0034104E">
            <w:pPr>
              <w:spacing w:after="0"/>
              <w:rPr>
                <w:lang w:val="en-GB"/>
              </w:rPr>
            </w:pPr>
            <w:r w:rsidRPr="00A25B66">
              <w:rPr>
                <w:lang w:val="en-GB"/>
              </w:rPr>
              <w:t xml:space="preserve">  For Sub-Frame 0</w:t>
            </w:r>
          </w:p>
        </w:tc>
        <w:tc>
          <w:tcPr>
            <w:tcW w:w="630" w:type="dxa"/>
          </w:tcPr>
          <w:p w14:paraId="38383507" w14:textId="77777777" w:rsidR="0034104E" w:rsidRPr="00A25B66" w:rsidRDefault="0034104E" w:rsidP="0034104E">
            <w:pPr>
              <w:spacing w:after="0"/>
              <w:rPr>
                <w:lang w:val="en-GB"/>
              </w:rPr>
            </w:pPr>
          </w:p>
        </w:tc>
        <w:tc>
          <w:tcPr>
            <w:tcW w:w="990" w:type="dxa"/>
          </w:tcPr>
          <w:p w14:paraId="5F57231C" w14:textId="77777777" w:rsidR="0034104E" w:rsidRPr="00FC05F7" w:rsidRDefault="0034104E" w:rsidP="0034104E">
            <w:pPr>
              <w:spacing w:after="0"/>
              <w:rPr>
                <w:lang w:val="en-GB"/>
              </w:rPr>
            </w:pPr>
          </w:p>
        </w:tc>
        <w:tc>
          <w:tcPr>
            <w:tcW w:w="991" w:type="dxa"/>
          </w:tcPr>
          <w:p w14:paraId="4DD75A3A" w14:textId="77777777" w:rsidR="0034104E" w:rsidRPr="00FC05F7" w:rsidRDefault="0034104E" w:rsidP="0034104E">
            <w:pPr>
              <w:spacing w:after="0"/>
              <w:rPr>
                <w:lang w:val="en-GB"/>
              </w:rPr>
            </w:pPr>
          </w:p>
        </w:tc>
        <w:tc>
          <w:tcPr>
            <w:tcW w:w="990" w:type="dxa"/>
          </w:tcPr>
          <w:p w14:paraId="75CA7C32" w14:textId="2DFFEA96" w:rsidR="0034104E" w:rsidRPr="00377AFB" w:rsidRDefault="0034104E" w:rsidP="0034104E">
            <w:pPr>
              <w:spacing w:after="0"/>
              <w:rPr>
                <w:lang w:val="en-GB"/>
              </w:rPr>
            </w:pPr>
          </w:p>
        </w:tc>
        <w:tc>
          <w:tcPr>
            <w:tcW w:w="991" w:type="dxa"/>
          </w:tcPr>
          <w:p w14:paraId="2033D545" w14:textId="77777777" w:rsidR="0034104E" w:rsidRPr="00377AFB" w:rsidRDefault="0034104E" w:rsidP="0034104E">
            <w:pPr>
              <w:spacing w:after="0"/>
              <w:rPr>
                <w:lang w:val="en-GB"/>
              </w:rPr>
            </w:pPr>
          </w:p>
        </w:tc>
        <w:tc>
          <w:tcPr>
            <w:tcW w:w="990" w:type="dxa"/>
          </w:tcPr>
          <w:p w14:paraId="51156DF0" w14:textId="77777777" w:rsidR="0034104E" w:rsidRPr="00377AFB" w:rsidRDefault="0034104E" w:rsidP="0034104E">
            <w:pPr>
              <w:spacing w:after="0"/>
              <w:rPr>
                <w:lang w:val="en-GB"/>
              </w:rPr>
            </w:pPr>
          </w:p>
        </w:tc>
        <w:tc>
          <w:tcPr>
            <w:tcW w:w="991" w:type="dxa"/>
          </w:tcPr>
          <w:p w14:paraId="73974286" w14:textId="77777777" w:rsidR="0034104E" w:rsidRPr="00377AFB" w:rsidRDefault="0034104E" w:rsidP="0034104E">
            <w:pPr>
              <w:spacing w:after="0"/>
              <w:rPr>
                <w:lang w:val="en-GB"/>
              </w:rPr>
            </w:pPr>
          </w:p>
        </w:tc>
        <w:tc>
          <w:tcPr>
            <w:tcW w:w="991" w:type="dxa"/>
          </w:tcPr>
          <w:p w14:paraId="2CEAD3A5" w14:textId="09433D67" w:rsidR="0034104E" w:rsidRPr="00377AFB" w:rsidRDefault="0034104E" w:rsidP="0034104E">
            <w:pPr>
              <w:spacing w:after="0"/>
              <w:rPr>
                <w:lang w:val="en-GB"/>
              </w:rPr>
            </w:pPr>
          </w:p>
        </w:tc>
      </w:tr>
      <w:tr w:rsidR="0034104E" w:rsidRPr="00A25B66" w14:paraId="3DC025D4" w14:textId="77777777" w:rsidTr="00FC05F7">
        <w:tc>
          <w:tcPr>
            <w:tcW w:w="2065" w:type="dxa"/>
          </w:tcPr>
          <w:p w14:paraId="1B6DB4F6" w14:textId="77777777" w:rsidR="0034104E" w:rsidRPr="00A25B66" w:rsidRDefault="0034104E" w:rsidP="0034104E">
            <w:pPr>
              <w:spacing w:after="0"/>
              <w:rPr>
                <w:lang w:val="en-GB"/>
              </w:rPr>
            </w:pPr>
            <w:r w:rsidRPr="00A25B66">
              <w:rPr>
                <w:lang w:val="en-GB"/>
              </w:rPr>
              <w:t xml:space="preserve">    </w:t>
            </w:r>
            <w:proofErr w:type="spellStart"/>
            <w:r w:rsidRPr="00A25B66">
              <w:rPr>
                <w:lang w:val="en-GB"/>
              </w:rPr>
              <w:t>Subslot</w:t>
            </w:r>
            <w:proofErr w:type="spellEnd"/>
            <w:r w:rsidRPr="00A25B66">
              <w:rPr>
                <w:lang w:val="en-GB"/>
              </w:rPr>
              <w:t xml:space="preserve"> index 1</w:t>
            </w:r>
          </w:p>
        </w:tc>
        <w:tc>
          <w:tcPr>
            <w:tcW w:w="630" w:type="dxa"/>
          </w:tcPr>
          <w:p w14:paraId="5AC3EFAC" w14:textId="77777777" w:rsidR="0034104E" w:rsidRPr="00A25B66" w:rsidRDefault="0034104E" w:rsidP="0034104E">
            <w:pPr>
              <w:spacing w:after="0"/>
              <w:rPr>
                <w:lang w:val="en-GB"/>
              </w:rPr>
            </w:pPr>
            <w:r w:rsidRPr="00A25B66">
              <w:rPr>
                <w:lang w:val="en-GB"/>
              </w:rPr>
              <w:t>Bits</w:t>
            </w:r>
          </w:p>
        </w:tc>
        <w:tc>
          <w:tcPr>
            <w:tcW w:w="990" w:type="dxa"/>
          </w:tcPr>
          <w:p w14:paraId="29CE7D11" w14:textId="3982F9AA" w:rsidR="0034104E" w:rsidRPr="00FC05F7" w:rsidRDefault="0034104E" w:rsidP="0034104E">
            <w:pPr>
              <w:spacing w:after="0"/>
              <w:rPr>
                <w:lang w:val="en-GB"/>
              </w:rPr>
            </w:pPr>
            <w:r w:rsidRPr="00FC05F7">
              <w:rPr>
                <w:lang w:val="en-GB"/>
              </w:rPr>
              <w:t>16</w:t>
            </w:r>
          </w:p>
        </w:tc>
        <w:tc>
          <w:tcPr>
            <w:tcW w:w="991" w:type="dxa"/>
          </w:tcPr>
          <w:p w14:paraId="16A9BC48" w14:textId="0D21A55A" w:rsidR="0034104E" w:rsidRPr="00FC05F7" w:rsidRDefault="0034104E" w:rsidP="0034104E">
            <w:pPr>
              <w:spacing w:after="0"/>
              <w:rPr>
                <w:lang w:val="en-GB"/>
              </w:rPr>
            </w:pPr>
            <w:r w:rsidRPr="00FC05F7">
              <w:rPr>
                <w:lang w:val="en-GB"/>
              </w:rPr>
              <w:t>5160</w:t>
            </w:r>
          </w:p>
        </w:tc>
        <w:tc>
          <w:tcPr>
            <w:tcW w:w="990" w:type="dxa"/>
          </w:tcPr>
          <w:p w14:paraId="663C03B2" w14:textId="1E8898C9" w:rsidR="0034104E" w:rsidRPr="00377AFB" w:rsidRDefault="0034104E" w:rsidP="0034104E">
            <w:pPr>
              <w:spacing w:after="0"/>
              <w:rPr>
                <w:lang w:val="en-GB"/>
              </w:rPr>
            </w:pPr>
            <w:r>
              <w:rPr>
                <w:lang w:val="en-GB"/>
              </w:rPr>
              <w:t>0.43</w:t>
            </w:r>
          </w:p>
        </w:tc>
        <w:tc>
          <w:tcPr>
            <w:tcW w:w="991" w:type="dxa"/>
          </w:tcPr>
          <w:p w14:paraId="378C0271" w14:textId="1AE89973" w:rsidR="0034104E" w:rsidRPr="00377AFB" w:rsidRDefault="0034104E" w:rsidP="0034104E">
            <w:pPr>
              <w:spacing w:after="0"/>
              <w:rPr>
                <w:lang w:val="en-GB"/>
              </w:rPr>
            </w:pPr>
            <w:r>
              <w:rPr>
                <w:lang w:val="en-GB"/>
              </w:rPr>
              <w:t>16</w:t>
            </w:r>
          </w:p>
        </w:tc>
        <w:tc>
          <w:tcPr>
            <w:tcW w:w="990" w:type="dxa"/>
          </w:tcPr>
          <w:p w14:paraId="4B8AA14B" w14:textId="40082340" w:rsidR="0034104E" w:rsidRPr="00377AFB" w:rsidRDefault="0034104E" w:rsidP="0034104E">
            <w:pPr>
              <w:spacing w:after="0"/>
              <w:rPr>
                <w:lang w:val="en-GB"/>
              </w:rPr>
            </w:pPr>
            <w:r>
              <w:rPr>
                <w:lang w:val="en-GB"/>
              </w:rPr>
              <w:t>5160</w:t>
            </w:r>
          </w:p>
        </w:tc>
        <w:tc>
          <w:tcPr>
            <w:tcW w:w="991" w:type="dxa"/>
          </w:tcPr>
          <w:p w14:paraId="773FA86B" w14:textId="55C8EA20" w:rsidR="0034104E" w:rsidRPr="00377AFB" w:rsidRDefault="0034104E" w:rsidP="0034104E">
            <w:pPr>
              <w:spacing w:after="0"/>
              <w:rPr>
                <w:lang w:val="en-GB"/>
              </w:rPr>
            </w:pPr>
            <w:r>
              <w:rPr>
                <w:lang w:val="en-GB"/>
              </w:rPr>
              <w:t>0.43</w:t>
            </w:r>
          </w:p>
        </w:tc>
        <w:tc>
          <w:tcPr>
            <w:tcW w:w="991" w:type="dxa"/>
          </w:tcPr>
          <w:p w14:paraId="71A0B802" w14:textId="78EB5598" w:rsidR="0034104E" w:rsidRPr="00377AFB" w:rsidRDefault="0034104E" w:rsidP="0034104E">
            <w:pPr>
              <w:spacing w:after="0"/>
              <w:rPr>
                <w:lang w:val="en-GB"/>
              </w:rPr>
            </w:pPr>
            <w:r w:rsidRPr="00377AFB">
              <w:rPr>
                <w:lang w:val="en-GB"/>
              </w:rPr>
              <w:t>6016</w:t>
            </w:r>
          </w:p>
        </w:tc>
      </w:tr>
      <w:tr w:rsidR="0034104E" w:rsidRPr="00A25B66" w14:paraId="168CE797" w14:textId="77777777" w:rsidTr="00FC05F7">
        <w:tc>
          <w:tcPr>
            <w:tcW w:w="2065" w:type="dxa"/>
          </w:tcPr>
          <w:p w14:paraId="0F780EA9" w14:textId="77777777" w:rsidR="0034104E" w:rsidRPr="00A25B66" w:rsidRDefault="0034104E" w:rsidP="0034104E">
            <w:pPr>
              <w:spacing w:after="0"/>
              <w:rPr>
                <w:lang w:val="en-GB"/>
              </w:rPr>
            </w:pPr>
            <w:r w:rsidRPr="00A25B66">
              <w:rPr>
                <w:lang w:val="en-GB"/>
              </w:rPr>
              <w:t xml:space="preserve">    </w:t>
            </w:r>
            <w:proofErr w:type="spellStart"/>
            <w:r w:rsidRPr="00A25B66">
              <w:rPr>
                <w:lang w:val="en-GB"/>
              </w:rPr>
              <w:t>Subslot</w:t>
            </w:r>
            <w:proofErr w:type="spellEnd"/>
            <w:r w:rsidRPr="00A25B66">
              <w:rPr>
                <w:lang w:val="en-GB"/>
              </w:rPr>
              <w:t xml:space="preserve"> index 2</w:t>
            </w:r>
          </w:p>
        </w:tc>
        <w:tc>
          <w:tcPr>
            <w:tcW w:w="630" w:type="dxa"/>
          </w:tcPr>
          <w:p w14:paraId="0BD7184E" w14:textId="77777777" w:rsidR="0034104E" w:rsidRPr="00A25B66" w:rsidRDefault="0034104E" w:rsidP="0034104E">
            <w:pPr>
              <w:spacing w:after="0"/>
              <w:rPr>
                <w:lang w:val="en-GB"/>
              </w:rPr>
            </w:pPr>
            <w:r w:rsidRPr="00A25B66">
              <w:rPr>
                <w:lang w:val="en-GB"/>
              </w:rPr>
              <w:t>Bits</w:t>
            </w:r>
          </w:p>
        </w:tc>
        <w:tc>
          <w:tcPr>
            <w:tcW w:w="990" w:type="dxa"/>
          </w:tcPr>
          <w:p w14:paraId="55CC1092" w14:textId="4623E8C0" w:rsidR="0034104E" w:rsidRPr="00FC05F7" w:rsidRDefault="0034104E" w:rsidP="0034104E">
            <w:pPr>
              <w:spacing w:after="0"/>
              <w:rPr>
                <w:highlight w:val="yellow"/>
                <w:lang w:val="en-GB"/>
              </w:rPr>
            </w:pPr>
            <w:r w:rsidRPr="00FC05F7">
              <w:rPr>
                <w:highlight w:val="yellow"/>
                <w:lang w:val="en-GB"/>
              </w:rPr>
              <w:t>13</w:t>
            </w:r>
          </w:p>
        </w:tc>
        <w:tc>
          <w:tcPr>
            <w:tcW w:w="991" w:type="dxa"/>
          </w:tcPr>
          <w:p w14:paraId="54BB755E" w14:textId="484FB743" w:rsidR="0034104E" w:rsidRPr="00FC05F7" w:rsidRDefault="0034104E" w:rsidP="0034104E">
            <w:pPr>
              <w:spacing w:after="0"/>
              <w:rPr>
                <w:highlight w:val="yellow"/>
                <w:lang w:val="en-GB"/>
              </w:rPr>
            </w:pPr>
            <w:r w:rsidRPr="00FC05F7">
              <w:rPr>
                <w:highlight w:val="yellow"/>
                <w:lang w:val="en-GB"/>
              </w:rPr>
              <w:t>3880</w:t>
            </w:r>
          </w:p>
        </w:tc>
        <w:tc>
          <w:tcPr>
            <w:tcW w:w="990" w:type="dxa"/>
          </w:tcPr>
          <w:p w14:paraId="2A9BB6C5" w14:textId="576FBBAE" w:rsidR="0034104E" w:rsidRPr="00FC05F7" w:rsidRDefault="0034104E" w:rsidP="0034104E">
            <w:pPr>
              <w:spacing w:after="0"/>
              <w:rPr>
                <w:highlight w:val="yellow"/>
                <w:lang w:val="en-GB"/>
              </w:rPr>
            </w:pPr>
            <w:r w:rsidRPr="00FC05F7">
              <w:rPr>
                <w:highlight w:val="yellow"/>
                <w:lang w:val="en-GB"/>
              </w:rPr>
              <w:t>0.51</w:t>
            </w:r>
          </w:p>
        </w:tc>
        <w:tc>
          <w:tcPr>
            <w:tcW w:w="991" w:type="dxa"/>
          </w:tcPr>
          <w:p w14:paraId="12F0DEAA" w14:textId="6A471DC7" w:rsidR="0034104E" w:rsidRPr="00FC05F7" w:rsidRDefault="0034104E" w:rsidP="0034104E">
            <w:pPr>
              <w:spacing w:after="0"/>
              <w:rPr>
                <w:highlight w:val="yellow"/>
                <w:lang w:val="en-GB"/>
              </w:rPr>
            </w:pPr>
            <w:r w:rsidRPr="00FC05F7">
              <w:rPr>
                <w:highlight w:val="yellow"/>
                <w:lang w:val="en-GB"/>
              </w:rPr>
              <w:t>12</w:t>
            </w:r>
          </w:p>
        </w:tc>
        <w:tc>
          <w:tcPr>
            <w:tcW w:w="990" w:type="dxa"/>
          </w:tcPr>
          <w:p w14:paraId="75E18998" w14:textId="3781B698" w:rsidR="0034104E" w:rsidRPr="00FC05F7" w:rsidRDefault="0034104E" w:rsidP="0034104E">
            <w:pPr>
              <w:spacing w:after="0"/>
              <w:rPr>
                <w:highlight w:val="yellow"/>
                <w:lang w:val="en-GB"/>
              </w:rPr>
            </w:pPr>
            <w:r w:rsidRPr="00FC05F7">
              <w:rPr>
                <w:highlight w:val="yellow"/>
                <w:lang w:val="en-GB"/>
              </w:rPr>
              <w:t>3368</w:t>
            </w:r>
          </w:p>
        </w:tc>
        <w:tc>
          <w:tcPr>
            <w:tcW w:w="991" w:type="dxa"/>
          </w:tcPr>
          <w:p w14:paraId="6D22FCF6" w14:textId="42BA507C" w:rsidR="0034104E" w:rsidRPr="00FC05F7" w:rsidRDefault="0034104E" w:rsidP="0034104E">
            <w:pPr>
              <w:spacing w:after="0"/>
              <w:rPr>
                <w:highlight w:val="yellow"/>
                <w:lang w:val="en-GB"/>
              </w:rPr>
            </w:pPr>
            <w:r w:rsidRPr="00FC05F7">
              <w:rPr>
                <w:highlight w:val="yellow"/>
                <w:lang w:val="en-GB"/>
              </w:rPr>
              <w:t>0.44</w:t>
            </w:r>
          </w:p>
        </w:tc>
        <w:tc>
          <w:tcPr>
            <w:tcW w:w="991" w:type="dxa"/>
          </w:tcPr>
          <w:p w14:paraId="10A49FA3" w14:textId="354D2F79" w:rsidR="0034104E" w:rsidRPr="00377AFB" w:rsidRDefault="0034104E" w:rsidP="0034104E">
            <w:pPr>
              <w:spacing w:after="0"/>
              <w:rPr>
                <w:lang w:val="en-GB"/>
              </w:rPr>
            </w:pPr>
            <w:r w:rsidRPr="00377AFB">
              <w:rPr>
                <w:lang w:val="en-GB"/>
              </w:rPr>
              <w:t>3840</w:t>
            </w:r>
          </w:p>
        </w:tc>
      </w:tr>
      <w:tr w:rsidR="0034104E" w:rsidRPr="00A25B66" w14:paraId="1D145315" w14:textId="77777777" w:rsidTr="00FC05F7">
        <w:tc>
          <w:tcPr>
            <w:tcW w:w="2065" w:type="dxa"/>
          </w:tcPr>
          <w:p w14:paraId="369D4840" w14:textId="77777777" w:rsidR="0034104E" w:rsidRPr="00A25B66" w:rsidRDefault="0034104E" w:rsidP="0034104E">
            <w:pPr>
              <w:spacing w:after="0"/>
              <w:rPr>
                <w:lang w:val="en-GB"/>
              </w:rPr>
            </w:pPr>
            <w:r w:rsidRPr="00A25B66">
              <w:rPr>
                <w:lang w:val="en-GB"/>
              </w:rPr>
              <w:t xml:space="preserve">    </w:t>
            </w:r>
            <w:proofErr w:type="spellStart"/>
            <w:r w:rsidRPr="00A25B66">
              <w:rPr>
                <w:lang w:val="en-GB"/>
              </w:rPr>
              <w:t>Subslot</w:t>
            </w:r>
            <w:proofErr w:type="spellEnd"/>
            <w:r w:rsidRPr="00A25B66">
              <w:rPr>
                <w:lang w:val="en-GB"/>
              </w:rPr>
              <w:t xml:space="preserve"> index 3</w:t>
            </w:r>
          </w:p>
        </w:tc>
        <w:tc>
          <w:tcPr>
            <w:tcW w:w="630" w:type="dxa"/>
          </w:tcPr>
          <w:p w14:paraId="4AE98229" w14:textId="77777777" w:rsidR="0034104E" w:rsidRPr="00A25B66" w:rsidRDefault="0034104E" w:rsidP="0034104E">
            <w:pPr>
              <w:spacing w:after="0"/>
              <w:rPr>
                <w:lang w:val="en-GB"/>
              </w:rPr>
            </w:pPr>
            <w:r w:rsidRPr="00A25B66">
              <w:rPr>
                <w:lang w:val="en-GB"/>
              </w:rPr>
              <w:t>Bits</w:t>
            </w:r>
          </w:p>
        </w:tc>
        <w:tc>
          <w:tcPr>
            <w:tcW w:w="990" w:type="dxa"/>
          </w:tcPr>
          <w:p w14:paraId="7B334099" w14:textId="524169F1" w:rsidR="0034104E" w:rsidRPr="00FC05F7" w:rsidRDefault="0034104E" w:rsidP="0034104E">
            <w:pPr>
              <w:spacing w:after="0"/>
              <w:rPr>
                <w:lang w:val="en-GB"/>
              </w:rPr>
            </w:pPr>
            <w:r w:rsidRPr="00FC05F7">
              <w:rPr>
                <w:lang w:val="en-GB"/>
              </w:rPr>
              <w:t>10</w:t>
            </w:r>
          </w:p>
        </w:tc>
        <w:tc>
          <w:tcPr>
            <w:tcW w:w="991" w:type="dxa"/>
          </w:tcPr>
          <w:p w14:paraId="583BE8C8" w14:textId="5EF75B1B" w:rsidR="0034104E" w:rsidRPr="00FC05F7" w:rsidRDefault="0034104E" w:rsidP="0034104E">
            <w:pPr>
              <w:spacing w:after="0"/>
              <w:rPr>
                <w:lang w:val="en-GB"/>
              </w:rPr>
            </w:pPr>
            <w:r w:rsidRPr="00FC05F7">
              <w:rPr>
                <w:lang w:val="en-GB"/>
              </w:rPr>
              <w:t>2664</w:t>
            </w:r>
          </w:p>
        </w:tc>
        <w:tc>
          <w:tcPr>
            <w:tcW w:w="990" w:type="dxa"/>
          </w:tcPr>
          <w:p w14:paraId="10D9A4EC" w14:textId="620A8A17" w:rsidR="0034104E" w:rsidRPr="00377AFB" w:rsidRDefault="0034104E" w:rsidP="0034104E">
            <w:pPr>
              <w:spacing w:after="0"/>
              <w:rPr>
                <w:lang w:val="en-GB"/>
              </w:rPr>
            </w:pPr>
            <w:r>
              <w:rPr>
                <w:lang w:val="en-GB"/>
              </w:rPr>
              <w:t>0.52</w:t>
            </w:r>
          </w:p>
        </w:tc>
        <w:tc>
          <w:tcPr>
            <w:tcW w:w="991" w:type="dxa"/>
          </w:tcPr>
          <w:p w14:paraId="3E02B8A4" w14:textId="692773AB" w:rsidR="0034104E" w:rsidRPr="00EB28D0" w:rsidRDefault="0034104E" w:rsidP="0034104E">
            <w:pPr>
              <w:spacing w:after="0"/>
              <w:rPr>
                <w:lang w:val="en-GB"/>
              </w:rPr>
            </w:pPr>
            <w:r w:rsidRPr="00EB28D0">
              <w:rPr>
                <w:lang w:val="en-GB"/>
              </w:rPr>
              <w:t>10</w:t>
            </w:r>
          </w:p>
        </w:tc>
        <w:tc>
          <w:tcPr>
            <w:tcW w:w="990" w:type="dxa"/>
          </w:tcPr>
          <w:p w14:paraId="219E9673" w14:textId="52FA2532" w:rsidR="0034104E" w:rsidRPr="00EB28D0" w:rsidRDefault="0034104E" w:rsidP="0034104E">
            <w:pPr>
              <w:spacing w:after="0"/>
              <w:rPr>
                <w:lang w:val="en-GB"/>
              </w:rPr>
            </w:pPr>
            <w:r w:rsidRPr="00EB28D0">
              <w:rPr>
                <w:lang w:val="en-GB"/>
              </w:rPr>
              <w:t>2664</w:t>
            </w:r>
          </w:p>
        </w:tc>
        <w:tc>
          <w:tcPr>
            <w:tcW w:w="991" w:type="dxa"/>
          </w:tcPr>
          <w:p w14:paraId="0AE21D4C" w14:textId="7F1D63F7" w:rsidR="0034104E" w:rsidRPr="00EB28D0" w:rsidRDefault="0034104E" w:rsidP="0034104E">
            <w:pPr>
              <w:spacing w:after="0"/>
              <w:rPr>
                <w:lang w:val="en-GB"/>
              </w:rPr>
            </w:pPr>
            <w:r w:rsidRPr="00EB28D0">
              <w:rPr>
                <w:lang w:val="en-GB"/>
              </w:rPr>
              <w:t>0.52</w:t>
            </w:r>
          </w:p>
        </w:tc>
        <w:tc>
          <w:tcPr>
            <w:tcW w:w="991" w:type="dxa"/>
          </w:tcPr>
          <w:p w14:paraId="78422863" w14:textId="0C9D5568" w:rsidR="0034104E" w:rsidRPr="00377AFB" w:rsidRDefault="0034104E" w:rsidP="0034104E">
            <w:pPr>
              <w:spacing w:after="0"/>
              <w:rPr>
                <w:lang w:val="en-GB"/>
              </w:rPr>
            </w:pPr>
            <w:r w:rsidRPr="00377AFB">
              <w:rPr>
                <w:lang w:val="en-GB"/>
              </w:rPr>
              <w:t>2560</w:t>
            </w:r>
          </w:p>
        </w:tc>
      </w:tr>
      <w:tr w:rsidR="0034104E" w:rsidRPr="00A25B66" w14:paraId="561AE007" w14:textId="77777777" w:rsidTr="00FC05F7">
        <w:tc>
          <w:tcPr>
            <w:tcW w:w="2065" w:type="dxa"/>
          </w:tcPr>
          <w:p w14:paraId="2FC3FC82" w14:textId="77777777" w:rsidR="0034104E" w:rsidRPr="00A25B66" w:rsidRDefault="0034104E" w:rsidP="0034104E">
            <w:pPr>
              <w:spacing w:after="0"/>
              <w:rPr>
                <w:lang w:val="en-GB"/>
              </w:rPr>
            </w:pPr>
            <w:r w:rsidRPr="00A25B66">
              <w:rPr>
                <w:lang w:val="en-GB"/>
              </w:rPr>
              <w:t xml:space="preserve">    </w:t>
            </w:r>
            <w:proofErr w:type="spellStart"/>
            <w:r w:rsidRPr="00A25B66">
              <w:rPr>
                <w:lang w:val="en-GB"/>
              </w:rPr>
              <w:t>Subslot</w:t>
            </w:r>
            <w:proofErr w:type="spellEnd"/>
            <w:r w:rsidRPr="00A25B66">
              <w:rPr>
                <w:lang w:val="en-GB"/>
              </w:rPr>
              <w:t xml:space="preserve"> index 4</w:t>
            </w:r>
          </w:p>
        </w:tc>
        <w:tc>
          <w:tcPr>
            <w:tcW w:w="630" w:type="dxa"/>
          </w:tcPr>
          <w:p w14:paraId="0CBAE3B1" w14:textId="77777777" w:rsidR="0034104E" w:rsidRPr="00A25B66" w:rsidRDefault="0034104E" w:rsidP="0034104E">
            <w:pPr>
              <w:spacing w:after="0"/>
              <w:rPr>
                <w:lang w:val="en-GB"/>
              </w:rPr>
            </w:pPr>
            <w:r w:rsidRPr="00A25B66">
              <w:rPr>
                <w:lang w:val="en-GB"/>
              </w:rPr>
              <w:t>Bits</w:t>
            </w:r>
          </w:p>
        </w:tc>
        <w:tc>
          <w:tcPr>
            <w:tcW w:w="990" w:type="dxa"/>
          </w:tcPr>
          <w:p w14:paraId="78BDB651" w14:textId="792AA615" w:rsidR="0034104E" w:rsidRPr="00FC05F7" w:rsidRDefault="0034104E" w:rsidP="0034104E">
            <w:pPr>
              <w:spacing w:after="0"/>
              <w:rPr>
                <w:highlight w:val="yellow"/>
                <w:lang w:val="en-GB"/>
              </w:rPr>
            </w:pPr>
            <w:r w:rsidRPr="00FC05F7">
              <w:rPr>
                <w:highlight w:val="yellow"/>
                <w:lang w:val="en-GB"/>
              </w:rPr>
              <w:t>13</w:t>
            </w:r>
          </w:p>
        </w:tc>
        <w:tc>
          <w:tcPr>
            <w:tcW w:w="991" w:type="dxa"/>
          </w:tcPr>
          <w:p w14:paraId="270DEBEF" w14:textId="6E073767" w:rsidR="0034104E" w:rsidRPr="00FC05F7" w:rsidRDefault="0034104E" w:rsidP="0034104E">
            <w:pPr>
              <w:spacing w:after="0"/>
              <w:rPr>
                <w:highlight w:val="yellow"/>
                <w:lang w:val="en-GB"/>
              </w:rPr>
            </w:pPr>
            <w:r w:rsidRPr="00FC05F7">
              <w:rPr>
                <w:highlight w:val="yellow"/>
                <w:lang w:val="en-GB"/>
              </w:rPr>
              <w:t>3880</w:t>
            </w:r>
          </w:p>
        </w:tc>
        <w:tc>
          <w:tcPr>
            <w:tcW w:w="990" w:type="dxa"/>
          </w:tcPr>
          <w:p w14:paraId="2D76FDBC" w14:textId="406D9BAC" w:rsidR="0034104E" w:rsidRPr="00FC05F7" w:rsidRDefault="0034104E" w:rsidP="0034104E">
            <w:pPr>
              <w:spacing w:after="0"/>
              <w:rPr>
                <w:highlight w:val="yellow"/>
                <w:lang w:val="en-GB"/>
              </w:rPr>
            </w:pPr>
            <w:r w:rsidRPr="00FC05F7">
              <w:rPr>
                <w:highlight w:val="yellow"/>
                <w:lang w:val="en-GB"/>
              </w:rPr>
              <w:t>0.50</w:t>
            </w:r>
          </w:p>
        </w:tc>
        <w:tc>
          <w:tcPr>
            <w:tcW w:w="991" w:type="dxa"/>
          </w:tcPr>
          <w:p w14:paraId="1572180F" w14:textId="30D2EC0D" w:rsidR="0034104E" w:rsidRPr="00FC05F7" w:rsidRDefault="0034104E" w:rsidP="0034104E">
            <w:pPr>
              <w:spacing w:after="0"/>
              <w:rPr>
                <w:highlight w:val="yellow"/>
                <w:lang w:val="en-GB"/>
              </w:rPr>
            </w:pPr>
            <w:r w:rsidRPr="00FC05F7">
              <w:rPr>
                <w:highlight w:val="yellow"/>
                <w:lang w:val="en-GB"/>
              </w:rPr>
              <w:t>12</w:t>
            </w:r>
          </w:p>
        </w:tc>
        <w:tc>
          <w:tcPr>
            <w:tcW w:w="990" w:type="dxa"/>
          </w:tcPr>
          <w:p w14:paraId="58542AC6" w14:textId="61EFC82D" w:rsidR="0034104E" w:rsidRPr="00FC05F7" w:rsidRDefault="0034104E" w:rsidP="0034104E">
            <w:pPr>
              <w:spacing w:after="0"/>
              <w:rPr>
                <w:highlight w:val="yellow"/>
                <w:lang w:val="en-GB"/>
              </w:rPr>
            </w:pPr>
            <w:r w:rsidRPr="00FC05F7">
              <w:rPr>
                <w:highlight w:val="yellow"/>
                <w:lang w:val="en-GB"/>
              </w:rPr>
              <w:t>3368</w:t>
            </w:r>
          </w:p>
        </w:tc>
        <w:tc>
          <w:tcPr>
            <w:tcW w:w="991" w:type="dxa"/>
          </w:tcPr>
          <w:p w14:paraId="2087D1BF" w14:textId="1BDF06C9" w:rsidR="0034104E" w:rsidRPr="00FC05F7" w:rsidRDefault="0034104E" w:rsidP="0034104E">
            <w:pPr>
              <w:spacing w:after="0"/>
              <w:rPr>
                <w:highlight w:val="yellow"/>
                <w:lang w:val="en-GB"/>
              </w:rPr>
            </w:pPr>
            <w:r w:rsidRPr="00FC05F7">
              <w:rPr>
                <w:highlight w:val="yellow"/>
                <w:lang w:val="en-GB"/>
              </w:rPr>
              <w:t>0.44</w:t>
            </w:r>
          </w:p>
        </w:tc>
        <w:tc>
          <w:tcPr>
            <w:tcW w:w="991" w:type="dxa"/>
          </w:tcPr>
          <w:p w14:paraId="21084A66" w14:textId="6F6F6BCF" w:rsidR="0034104E" w:rsidRPr="00377AFB" w:rsidRDefault="0034104E" w:rsidP="0034104E">
            <w:pPr>
              <w:spacing w:after="0"/>
              <w:rPr>
                <w:lang w:val="en-GB"/>
              </w:rPr>
            </w:pPr>
            <w:r w:rsidRPr="00377AFB">
              <w:rPr>
                <w:lang w:val="en-GB"/>
              </w:rPr>
              <w:t>3840</w:t>
            </w:r>
          </w:p>
        </w:tc>
      </w:tr>
      <w:tr w:rsidR="0034104E" w:rsidRPr="00A25B66" w14:paraId="4015130A" w14:textId="77777777" w:rsidTr="00FC05F7">
        <w:tc>
          <w:tcPr>
            <w:tcW w:w="2065" w:type="dxa"/>
          </w:tcPr>
          <w:p w14:paraId="6011567D" w14:textId="77777777" w:rsidR="0034104E" w:rsidRPr="00A25B66" w:rsidRDefault="0034104E" w:rsidP="0034104E">
            <w:pPr>
              <w:spacing w:after="0"/>
              <w:rPr>
                <w:lang w:val="en-GB"/>
              </w:rPr>
            </w:pPr>
            <w:r w:rsidRPr="00A25B66">
              <w:rPr>
                <w:lang w:val="en-GB"/>
              </w:rPr>
              <w:t xml:space="preserve">    </w:t>
            </w:r>
            <w:proofErr w:type="spellStart"/>
            <w:r w:rsidRPr="00A25B66">
              <w:rPr>
                <w:lang w:val="en-GB"/>
              </w:rPr>
              <w:t>Subslot</w:t>
            </w:r>
            <w:proofErr w:type="spellEnd"/>
            <w:r w:rsidRPr="00A25B66">
              <w:rPr>
                <w:lang w:val="en-GB"/>
              </w:rPr>
              <w:t xml:space="preserve"> index 5</w:t>
            </w:r>
          </w:p>
        </w:tc>
        <w:tc>
          <w:tcPr>
            <w:tcW w:w="630" w:type="dxa"/>
          </w:tcPr>
          <w:p w14:paraId="142FF379" w14:textId="77777777" w:rsidR="0034104E" w:rsidRPr="00A25B66" w:rsidRDefault="0034104E" w:rsidP="0034104E">
            <w:pPr>
              <w:spacing w:after="0"/>
              <w:rPr>
                <w:lang w:val="en-GB"/>
              </w:rPr>
            </w:pPr>
            <w:r w:rsidRPr="00A25B66">
              <w:rPr>
                <w:lang w:val="en-GB"/>
              </w:rPr>
              <w:t>Bits</w:t>
            </w:r>
          </w:p>
        </w:tc>
        <w:tc>
          <w:tcPr>
            <w:tcW w:w="990" w:type="dxa"/>
          </w:tcPr>
          <w:p w14:paraId="0E9C1851" w14:textId="4B6228DB" w:rsidR="0034104E" w:rsidRPr="00FC05F7" w:rsidRDefault="0034104E" w:rsidP="0034104E">
            <w:pPr>
              <w:spacing w:after="0"/>
              <w:rPr>
                <w:lang w:val="en-GB"/>
              </w:rPr>
            </w:pPr>
            <w:r w:rsidRPr="00FC05F7">
              <w:rPr>
                <w:lang w:val="en-GB"/>
              </w:rPr>
              <w:t>16</w:t>
            </w:r>
          </w:p>
        </w:tc>
        <w:tc>
          <w:tcPr>
            <w:tcW w:w="991" w:type="dxa"/>
          </w:tcPr>
          <w:p w14:paraId="257F605D" w14:textId="7DC36967" w:rsidR="0034104E" w:rsidRPr="00FC05F7" w:rsidRDefault="0034104E" w:rsidP="0034104E">
            <w:pPr>
              <w:spacing w:after="0"/>
              <w:rPr>
                <w:lang w:val="en-GB"/>
              </w:rPr>
            </w:pPr>
            <w:r w:rsidRPr="00FC05F7">
              <w:rPr>
                <w:lang w:val="en-GB"/>
              </w:rPr>
              <w:t>5160</w:t>
            </w:r>
          </w:p>
        </w:tc>
        <w:tc>
          <w:tcPr>
            <w:tcW w:w="990" w:type="dxa"/>
          </w:tcPr>
          <w:p w14:paraId="3E65903E" w14:textId="2948112E" w:rsidR="0034104E" w:rsidRPr="00377AFB" w:rsidRDefault="0034104E" w:rsidP="0034104E">
            <w:pPr>
              <w:spacing w:after="0"/>
              <w:rPr>
                <w:lang w:val="en-GB"/>
              </w:rPr>
            </w:pPr>
            <w:r>
              <w:rPr>
                <w:lang w:val="en-GB"/>
              </w:rPr>
              <w:t>0.42</w:t>
            </w:r>
          </w:p>
        </w:tc>
        <w:tc>
          <w:tcPr>
            <w:tcW w:w="991" w:type="dxa"/>
          </w:tcPr>
          <w:p w14:paraId="6C01142A" w14:textId="2CF52249" w:rsidR="0034104E" w:rsidRPr="00377AFB" w:rsidRDefault="0034104E" w:rsidP="0034104E">
            <w:pPr>
              <w:spacing w:after="0"/>
              <w:rPr>
                <w:lang w:val="en-GB"/>
              </w:rPr>
            </w:pPr>
            <w:r>
              <w:rPr>
                <w:lang w:val="en-GB"/>
              </w:rPr>
              <w:t>16</w:t>
            </w:r>
          </w:p>
        </w:tc>
        <w:tc>
          <w:tcPr>
            <w:tcW w:w="990" w:type="dxa"/>
          </w:tcPr>
          <w:p w14:paraId="502B22BE" w14:textId="75940E6B" w:rsidR="0034104E" w:rsidRPr="00377AFB" w:rsidRDefault="0034104E" w:rsidP="0034104E">
            <w:pPr>
              <w:spacing w:after="0"/>
              <w:rPr>
                <w:lang w:val="en-GB"/>
              </w:rPr>
            </w:pPr>
            <w:r>
              <w:rPr>
                <w:lang w:val="en-GB"/>
              </w:rPr>
              <w:t>5160</w:t>
            </w:r>
          </w:p>
        </w:tc>
        <w:tc>
          <w:tcPr>
            <w:tcW w:w="991" w:type="dxa"/>
          </w:tcPr>
          <w:p w14:paraId="58B25D50" w14:textId="4A2AFC2E" w:rsidR="0034104E" w:rsidRPr="00377AFB" w:rsidRDefault="0034104E" w:rsidP="0034104E">
            <w:pPr>
              <w:spacing w:after="0"/>
              <w:rPr>
                <w:lang w:val="en-GB"/>
              </w:rPr>
            </w:pPr>
            <w:r>
              <w:rPr>
                <w:lang w:val="en-GB"/>
              </w:rPr>
              <w:t>0.42</w:t>
            </w:r>
          </w:p>
        </w:tc>
        <w:tc>
          <w:tcPr>
            <w:tcW w:w="991" w:type="dxa"/>
          </w:tcPr>
          <w:p w14:paraId="155D871D" w14:textId="5F7CFAE7" w:rsidR="0034104E" w:rsidRPr="00377AFB" w:rsidRDefault="0034104E" w:rsidP="0034104E">
            <w:pPr>
              <w:spacing w:after="0"/>
              <w:rPr>
                <w:lang w:val="en-GB"/>
              </w:rPr>
            </w:pPr>
            <w:r w:rsidRPr="00377AFB">
              <w:rPr>
                <w:lang w:val="en-GB"/>
              </w:rPr>
              <w:t>6144</w:t>
            </w:r>
          </w:p>
        </w:tc>
      </w:tr>
    </w:tbl>
    <w:p w14:paraId="130ECEF8" w14:textId="03CE480B" w:rsidR="00E51510" w:rsidRDefault="00E51510" w:rsidP="008F77D8"/>
    <w:p w14:paraId="1BAE7543" w14:textId="49095F88" w:rsidR="00EB28D0" w:rsidRPr="00EB28D0" w:rsidRDefault="00EB28D0" w:rsidP="008F77D8">
      <w:pPr>
        <w:rPr>
          <w:lang w:val="en-GB"/>
        </w:rPr>
      </w:pPr>
      <w:r>
        <w:rPr>
          <w:lang w:val="en-GB"/>
        </w:rPr>
        <w:lastRenderedPageBreak/>
        <w:fldChar w:fldCharType="begin"/>
      </w:r>
      <w:r>
        <w:rPr>
          <w:lang w:val="en-GB"/>
        </w:rPr>
        <w:instrText xml:space="preserve"> REF _Ref513389570 \h </w:instrText>
      </w:r>
      <w:r>
        <w:rPr>
          <w:lang w:val="en-GB"/>
        </w:rPr>
      </w:r>
      <w:r>
        <w:rPr>
          <w:lang w:val="en-GB"/>
        </w:rPr>
        <w:fldChar w:fldCharType="separate"/>
      </w:r>
      <w:r w:rsidR="00D31D6A">
        <w:t xml:space="preserve">Table </w:t>
      </w:r>
      <w:r w:rsidR="00D31D6A">
        <w:rPr>
          <w:noProof/>
        </w:rPr>
        <w:t>1</w:t>
      </w:r>
      <w:r>
        <w:rPr>
          <w:lang w:val="en-GB"/>
        </w:rPr>
        <w:fldChar w:fldCharType="end"/>
      </w:r>
      <w:r>
        <w:rPr>
          <w:lang w:val="en-GB"/>
        </w:rPr>
        <w:t xml:space="preserve"> and </w:t>
      </w:r>
      <w:r>
        <w:rPr>
          <w:lang w:val="en-GB"/>
        </w:rPr>
        <w:fldChar w:fldCharType="begin"/>
      </w:r>
      <w:r>
        <w:rPr>
          <w:lang w:val="en-GB"/>
        </w:rPr>
        <w:instrText xml:space="preserve"> REF _Ref513389571 \h </w:instrText>
      </w:r>
      <w:r>
        <w:rPr>
          <w:lang w:val="en-GB"/>
        </w:rPr>
      </w:r>
      <w:r>
        <w:rPr>
          <w:lang w:val="en-GB"/>
        </w:rPr>
        <w:fldChar w:fldCharType="separate"/>
      </w:r>
      <w:r w:rsidR="00D31D6A">
        <w:t xml:space="preserve">Table </w:t>
      </w:r>
      <w:r w:rsidR="00D31D6A">
        <w:rPr>
          <w:noProof/>
        </w:rPr>
        <w:t>2</w:t>
      </w:r>
      <w:r>
        <w:rPr>
          <w:lang w:val="en-GB"/>
        </w:rPr>
        <w:fldChar w:fldCharType="end"/>
      </w:r>
      <w:r>
        <w:rPr>
          <w:lang w:val="en-GB"/>
        </w:rPr>
        <w:t xml:space="preserve"> show the FRC tables used for slot-PDSCH and </w:t>
      </w:r>
      <w:proofErr w:type="spellStart"/>
      <w:r>
        <w:rPr>
          <w:lang w:val="en-GB"/>
        </w:rPr>
        <w:t>subslot</w:t>
      </w:r>
      <w:proofErr w:type="spellEnd"/>
      <w:r>
        <w:rPr>
          <w:lang w:val="en-GB"/>
        </w:rPr>
        <w:t>-PDSCH, respectively.</w:t>
      </w:r>
    </w:p>
    <w:p w14:paraId="7A64B6BE" w14:textId="6A68E783" w:rsidR="004721C1" w:rsidRDefault="004721C1" w:rsidP="004721C1">
      <w:pPr>
        <w:rPr>
          <w:lang w:val="en-GB"/>
        </w:rPr>
      </w:pPr>
      <w:r>
        <w:rPr>
          <w:lang w:val="en-GB"/>
        </w:rPr>
        <w:t xml:space="preserve">RAN4 has discussed the </w:t>
      </w:r>
      <w:r w:rsidR="00265D9E">
        <w:rPr>
          <w:lang w:val="en-GB"/>
        </w:rPr>
        <w:t xml:space="preserve">issue on the huge coding rate difference between the first transmission and retransmission. </w:t>
      </w:r>
      <w:r>
        <w:rPr>
          <w:lang w:val="en-GB"/>
        </w:rPr>
        <w:t xml:space="preserve">For slot-PDSCH, </w:t>
      </w:r>
      <w:r w:rsidR="00265D9E">
        <w:rPr>
          <w:lang w:val="en-GB"/>
        </w:rPr>
        <w:t xml:space="preserve">for example, </w:t>
      </w:r>
      <w:r>
        <w:rPr>
          <w:lang w:val="en-GB"/>
        </w:rPr>
        <w:t>the code rate of slot 1 in subframe 1 is 0.5</w:t>
      </w:r>
      <w:r w:rsidR="00A0716B">
        <w:rPr>
          <w:lang w:val="en-GB"/>
        </w:rPr>
        <w:t>0</w:t>
      </w:r>
      <w:r>
        <w:rPr>
          <w:lang w:val="en-GB"/>
        </w:rPr>
        <w:t xml:space="preserve"> at the initial transmission (TBS=</w:t>
      </w:r>
      <w:r w:rsidR="00754901">
        <w:rPr>
          <w:lang w:val="en-GB"/>
        </w:rPr>
        <w:t>14112</w:t>
      </w:r>
      <w:r w:rsidR="00A0716B">
        <w:rPr>
          <w:lang w:val="en-GB"/>
        </w:rPr>
        <w:t>, Channel bits=</w:t>
      </w:r>
      <w:r w:rsidR="00754901">
        <w:rPr>
          <w:lang w:val="en-GB"/>
        </w:rPr>
        <w:t>14114</w:t>
      </w:r>
      <w:r>
        <w:rPr>
          <w:lang w:val="en-GB"/>
        </w:rPr>
        <w:t>). When this TBS is retransmitted in subframe 0</w:t>
      </w:r>
      <w:r w:rsidR="007C3723">
        <w:rPr>
          <w:lang w:val="en-GB"/>
        </w:rPr>
        <w:t xml:space="preserve"> slot 0</w:t>
      </w:r>
      <w:r>
        <w:rPr>
          <w:lang w:val="en-GB"/>
        </w:rPr>
        <w:t>, the coding rate becomes 0.69</w:t>
      </w:r>
      <w:r w:rsidR="00A0716B">
        <w:rPr>
          <w:lang w:val="en-GB"/>
        </w:rPr>
        <w:t xml:space="preserve"> (TBS=1411</w:t>
      </w:r>
      <w:r w:rsidR="00E74266">
        <w:rPr>
          <w:lang w:val="en-GB"/>
        </w:rPr>
        <w:t>2</w:t>
      </w:r>
      <w:r w:rsidR="00A0716B">
        <w:rPr>
          <w:lang w:val="en-GB"/>
        </w:rPr>
        <w:t>, Channel bits=10264)</w:t>
      </w:r>
      <w:r>
        <w:rPr>
          <w:lang w:val="en-GB"/>
        </w:rPr>
        <w:t xml:space="preserve">. On the other hand, the code rate becomes 0.35 when TBS=9912 is retransmitted at </w:t>
      </w:r>
      <w:r w:rsidR="007C3723">
        <w:rPr>
          <w:lang w:val="en-GB"/>
        </w:rPr>
        <w:t xml:space="preserve">subframe 1 </w:t>
      </w:r>
      <w:r>
        <w:rPr>
          <w:lang w:val="en-GB"/>
        </w:rPr>
        <w:t xml:space="preserve">slot 1 </w:t>
      </w:r>
      <w:r w:rsidR="00A0716B">
        <w:rPr>
          <w:lang w:val="en-GB"/>
        </w:rPr>
        <w:t>(Channel bits=14114)</w:t>
      </w:r>
      <w:r>
        <w:rPr>
          <w:lang w:val="en-GB"/>
        </w:rPr>
        <w:t xml:space="preserve">. One concern is the different TE retransmission scheduling might affect to the test result. For example, if TE always retransmits TBS at the same slot index number (e.g., retransmission of slot index 0 is always performed in slot index 0), then the coding rate is kept around 0.5 at the retransmission. On the other hand, if TE </w:t>
      </w:r>
      <w:r w:rsidR="00E40253">
        <w:rPr>
          <w:lang w:val="en-GB"/>
        </w:rPr>
        <w:t>re</w:t>
      </w:r>
      <w:r>
        <w:rPr>
          <w:lang w:val="en-GB"/>
        </w:rPr>
        <w:t xml:space="preserve">transmits TBS at </w:t>
      </w:r>
      <w:r w:rsidR="004F1030">
        <w:rPr>
          <w:lang w:val="en-GB"/>
        </w:rPr>
        <w:t>the different</w:t>
      </w:r>
      <w:r>
        <w:rPr>
          <w:lang w:val="en-GB"/>
        </w:rPr>
        <w:t xml:space="preserve"> slot index number (e.g., retransmission of slot 0 is perform</w:t>
      </w:r>
      <w:r w:rsidR="00537F24">
        <w:rPr>
          <w:lang w:val="en-GB"/>
        </w:rPr>
        <w:t>ed</w:t>
      </w:r>
      <w:r>
        <w:rPr>
          <w:lang w:val="en-GB"/>
        </w:rPr>
        <w:t xml:space="preserve"> in slot 1</w:t>
      </w:r>
      <w:r w:rsidR="00537F24">
        <w:rPr>
          <w:lang w:val="en-GB"/>
        </w:rPr>
        <w:t xml:space="preserve"> and retransmission of slot 1 is performed in slot 0</w:t>
      </w:r>
      <w:r>
        <w:rPr>
          <w:lang w:val="en-GB"/>
        </w:rPr>
        <w:t xml:space="preserve">), the </w:t>
      </w:r>
      <w:r w:rsidR="000212B5">
        <w:rPr>
          <w:lang w:val="en-GB"/>
        </w:rPr>
        <w:t xml:space="preserve">effective </w:t>
      </w:r>
      <w:r>
        <w:rPr>
          <w:lang w:val="en-GB"/>
        </w:rPr>
        <w:t xml:space="preserve">coding rate </w:t>
      </w:r>
      <w:r w:rsidR="000212B5">
        <w:rPr>
          <w:lang w:val="en-GB"/>
        </w:rPr>
        <w:t>varies</w:t>
      </w:r>
      <w:r>
        <w:rPr>
          <w:lang w:val="en-GB"/>
        </w:rPr>
        <w:t xml:space="preserve"> between 0.35 and 0.69 at the retransmission. </w:t>
      </w:r>
    </w:p>
    <w:p w14:paraId="04C38F83" w14:textId="20337735" w:rsidR="004721C1" w:rsidRDefault="004721C1" w:rsidP="004721C1">
      <w:pPr>
        <w:rPr>
          <w:lang w:val="en-GB"/>
        </w:rPr>
      </w:pPr>
      <w:r>
        <w:rPr>
          <w:lang w:val="en-GB"/>
        </w:rPr>
        <w:t xml:space="preserve">For </w:t>
      </w:r>
      <w:proofErr w:type="spellStart"/>
      <w:r>
        <w:rPr>
          <w:lang w:val="en-GB"/>
        </w:rPr>
        <w:t>subslot</w:t>
      </w:r>
      <w:proofErr w:type="spellEnd"/>
      <w:r>
        <w:rPr>
          <w:lang w:val="en-GB"/>
        </w:rPr>
        <w:t xml:space="preserve">-PDSCH, </w:t>
      </w:r>
      <w:r w:rsidR="00DC4C41">
        <w:rPr>
          <w:lang w:val="en-GB"/>
        </w:rPr>
        <w:t xml:space="preserve">even worse, </w:t>
      </w:r>
      <w:r>
        <w:rPr>
          <w:lang w:val="en-GB"/>
        </w:rPr>
        <w:t xml:space="preserve">the </w:t>
      </w:r>
      <w:r w:rsidR="004F1030">
        <w:rPr>
          <w:lang w:val="en-GB"/>
        </w:rPr>
        <w:t xml:space="preserve">effective </w:t>
      </w:r>
      <w:r>
        <w:rPr>
          <w:lang w:val="en-GB"/>
        </w:rPr>
        <w:t xml:space="preserve">code rate becomes 1.01 when TBS=5160 is retransmitted in </w:t>
      </w:r>
      <w:r w:rsidR="006700C2">
        <w:rPr>
          <w:lang w:val="en-GB"/>
        </w:rPr>
        <w:t xml:space="preserve">subframe </w:t>
      </w:r>
      <w:r>
        <w:rPr>
          <w:lang w:val="en-GB"/>
        </w:rPr>
        <w:t>0</w:t>
      </w:r>
      <w:r w:rsidR="006700C2">
        <w:rPr>
          <w:lang w:val="en-GB"/>
        </w:rPr>
        <w:t xml:space="preserve"> </w:t>
      </w:r>
      <w:proofErr w:type="spellStart"/>
      <w:r>
        <w:rPr>
          <w:lang w:val="en-GB"/>
        </w:rPr>
        <w:t>subslot</w:t>
      </w:r>
      <w:proofErr w:type="spellEnd"/>
      <w:r w:rsidR="006700C2">
        <w:rPr>
          <w:lang w:val="en-GB"/>
        </w:rPr>
        <w:t xml:space="preserve"> </w:t>
      </w:r>
      <w:r>
        <w:rPr>
          <w:lang w:val="en-GB"/>
        </w:rPr>
        <w:t xml:space="preserve">3 (channel bits=2560). According to the RAN1 specification, the code rate should </w:t>
      </w:r>
      <w:r w:rsidR="005E57BB">
        <w:rPr>
          <w:lang w:val="en-GB"/>
        </w:rPr>
        <w:t>not exceed</w:t>
      </w:r>
      <w:r>
        <w:rPr>
          <w:lang w:val="en-GB"/>
        </w:rPr>
        <w:t xml:space="preserve"> 0.93</w:t>
      </w:r>
      <w:r w:rsidR="005E57BB">
        <w:rPr>
          <w:lang w:val="en-GB"/>
        </w:rPr>
        <w:t>.</w:t>
      </w:r>
    </w:p>
    <w:p w14:paraId="5D654B10" w14:textId="2530C913" w:rsidR="004721C1" w:rsidRDefault="002802F1" w:rsidP="004721C1">
      <w:pPr>
        <w:rPr>
          <w:lang w:val="en-GB"/>
        </w:rPr>
      </w:pPr>
      <w:r>
        <w:rPr>
          <w:lang w:val="en-GB"/>
        </w:rPr>
        <w:t xml:space="preserve">To address this issue, </w:t>
      </w:r>
      <w:r w:rsidR="00AD01B8">
        <w:rPr>
          <w:lang w:val="en-GB"/>
        </w:rPr>
        <w:t>we can consider</w:t>
      </w:r>
      <w:r>
        <w:rPr>
          <w:lang w:val="en-GB"/>
        </w:rPr>
        <w:t xml:space="preserve"> several options:</w:t>
      </w:r>
    </w:p>
    <w:p w14:paraId="453E3AD9" w14:textId="30624356" w:rsidR="004721C1" w:rsidRPr="006D36D2" w:rsidRDefault="004721C1" w:rsidP="004721C1">
      <w:pPr>
        <w:pStyle w:val="ListParagraph"/>
        <w:numPr>
          <w:ilvl w:val="0"/>
          <w:numId w:val="29"/>
        </w:numPr>
        <w:rPr>
          <w:b/>
          <w:lang w:val="en-GB"/>
        </w:rPr>
      </w:pPr>
      <w:r w:rsidRPr="006D36D2">
        <w:rPr>
          <w:b/>
          <w:lang w:val="en-GB"/>
        </w:rPr>
        <w:t>Option 1</w:t>
      </w:r>
      <w:r w:rsidR="002802F1" w:rsidRPr="006D36D2">
        <w:rPr>
          <w:b/>
          <w:lang w:val="en-GB"/>
        </w:rPr>
        <w:t>:</w:t>
      </w:r>
      <w:r w:rsidRPr="006D36D2">
        <w:rPr>
          <w:b/>
          <w:lang w:val="en-GB"/>
        </w:rPr>
        <w:t xml:space="preserve"> No HARQ retransmission</w:t>
      </w:r>
      <w:r w:rsidR="00813B66">
        <w:rPr>
          <w:b/>
          <w:lang w:val="en-GB"/>
        </w:rPr>
        <w:t>.</w:t>
      </w:r>
      <w:r w:rsidR="006D36D2">
        <w:rPr>
          <w:b/>
          <w:lang w:val="en-GB"/>
        </w:rPr>
        <w:br/>
      </w:r>
      <w:r w:rsidR="00FC1719">
        <w:rPr>
          <w:lang w:val="en-GB"/>
        </w:rPr>
        <w:t>T</w:t>
      </w:r>
      <w:r w:rsidRPr="006D36D2">
        <w:rPr>
          <w:lang w:val="en-GB"/>
        </w:rPr>
        <w:t xml:space="preserve">his option </w:t>
      </w:r>
      <w:r w:rsidR="00A16A06">
        <w:rPr>
          <w:lang w:val="en-GB"/>
        </w:rPr>
        <w:t>does not perform retransmission and therefore</w:t>
      </w:r>
      <w:r w:rsidRPr="006D36D2">
        <w:rPr>
          <w:lang w:val="en-GB"/>
        </w:rPr>
        <w:t xml:space="preserve"> we can keep the same code rate. However, it may be not suitable from the UE demodulation </w:t>
      </w:r>
      <w:r w:rsidR="00E95B5E">
        <w:rPr>
          <w:lang w:val="en-GB"/>
        </w:rPr>
        <w:t>requirement</w:t>
      </w:r>
      <w:r w:rsidRPr="006D36D2">
        <w:rPr>
          <w:lang w:val="en-GB"/>
        </w:rPr>
        <w:t xml:space="preserve"> point of view. </w:t>
      </w:r>
    </w:p>
    <w:p w14:paraId="75BBA5B9" w14:textId="3E4639B8" w:rsidR="006D36D2" w:rsidRPr="006D36D2" w:rsidRDefault="004721C1" w:rsidP="004721C1">
      <w:pPr>
        <w:pStyle w:val="ListParagraph"/>
        <w:numPr>
          <w:ilvl w:val="0"/>
          <w:numId w:val="29"/>
        </w:numPr>
        <w:rPr>
          <w:b/>
          <w:lang w:val="en-GB"/>
        </w:rPr>
      </w:pPr>
      <w:r w:rsidRPr="006D36D2">
        <w:rPr>
          <w:b/>
          <w:lang w:val="en-GB"/>
        </w:rPr>
        <w:t xml:space="preserve">Option 2: Set the higher fraction of maximum </w:t>
      </w:r>
      <w:r w:rsidR="00FF2EE1">
        <w:rPr>
          <w:b/>
          <w:lang w:val="en-GB"/>
        </w:rPr>
        <w:t xml:space="preserve">throughput </w:t>
      </w:r>
      <w:r w:rsidRPr="006D36D2">
        <w:rPr>
          <w:b/>
          <w:lang w:val="en-GB"/>
        </w:rPr>
        <w:t xml:space="preserve">as </w:t>
      </w:r>
      <w:r w:rsidR="00FF2EE1">
        <w:rPr>
          <w:b/>
          <w:lang w:val="en-GB"/>
        </w:rPr>
        <w:t>requirements</w:t>
      </w:r>
      <w:r w:rsidRPr="006D36D2">
        <w:rPr>
          <w:b/>
          <w:lang w:val="en-GB"/>
        </w:rPr>
        <w:t>, e.g., 85% to reduce HARQ retransmission</w:t>
      </w:r>
      <w:r w:rsidR="00813B66">
        <w:rPr>
          <w:b/>
          <w:lang w:val="en-GB"/>
        </w:rPr>
        <w:t>.</w:t>
      </w:r>
      <w:r w:rsidR="006D36D2">
        <w:rPr>
          <w:b/>
          <w:lang w:val="en-GB"/>
        </w:rPr>
        <w:br/>
      </w:r>
      <w:r w:rsidR="00FF2EE1">
        <w:rPr>
          <w:lang w:val="en-GB"/>
        </w:rPr>
        <w:t>RAN4 traditionally set</w:t>
      </w:r>
      <w:r w:rsidR="003C2F0B">
        <w:rPr>
          <w:lang w:val="en-GB"/>
        </w:rPr>
        <w:t>s</w:t>
      </w:r>
      <w:r w:rsidR="00FF2EE1">
        <w:rPr>
          <w:lang w:val="en-GB"/>
        </w:rPr>
        <w:t xml:space="preserve"> the </w:t>
      </w:r>
      <w:r w:rsidR="003C2F0B">
        <w:rPr>
          <w:lang w:val="en-GB"/>
        </w:rPr>
        <w:t xml:space="preserve">PDSCH demodulation </w:t>
      </w:r>
      <w:r w:rsidR="00FF2EE1">
        <w:rPr>
          <w:lang w:val="en-GB"/>
        </w:rPr>
        <w:t>requirement to achieve 70% of maximum throughput because it considers 1 or 2 HARQ retransmission</w:t>
      </w:r>
      <w:r w:rsidR="003C2F0B">
        <w:rPr>
          <w:lang w:val="en-GB"/>
        </w:rPr>
        <w:t>s</w:t>
      </w:r>
      <w:r w:rsidR="00FF2EE1">
        <w:rPr>
          <w:lang w:val="en-GB"/>
        </w:rPr>
        <w:t xml:space="preserve">. </w:t>
      </w:r>
      <w:r w:rsidRPr="006D36D2">
        <w:rPr>
          <w:lang w:val="en-GB"/>
        </w:rPr>
        <w:t xml:space="preserve">This </w:t>
      </w:r>
      <w:r w:rsidR="006F33AB">
        <w:rPr>
          <w:lang w:val="en-GB"/>
        </w:rPr>
        <w:t xml:space="preserve">option </w:t>
      </w:r>
      <w:r w:rsidRPr="006D36D2">
        <w:rPr>
          <w:lang w:val="en-GB"/>
        </w:rPr>
        <w:t>reduce</w:t>
      </w:r>
      <w:r w:rsidR="00367FC1" w:rsidRPr="006D36D2">
        <w:rPr>
          <w:lang w:val="en-GB"/>
        </w:rPr>
        <w:t>s</w:t>
      </w:r>
      <w:r w:rsidRPr="006D36D2">
        <w:rPr>
          <w:lang w:val="en-GB"/>
        </w:rPr>
        <w:t xml:space="preserve"> the probability of </w:t>
      </w:r>
      <w:r w:rsidR="00367FC1" w:rsidRPr="006D36D2">
        <w:rPr>
          <w:lang w:val="en-GB"/>
        </w:rPr>
        <w:t>the retransmission and therefore the probability of</w:t>
      </w:r>
      <w:r w:rsidRPr="006D36D2">
        <w:rPr>
          <w:lang w:val="en-GB"/>
        </w:rPr>
        <w:t xml:space="preserve"> </w:t>
      </w:r>
      <w:r w:rsidR="00367FC1" w:rsidRPr="006D36D2">
        <w:rPr>
          <w:lang w:val="en-GB"/>
        </w:rPr>
        <w:t xml:space="preserve">huge </w:t>
      </w:r>
      <w:r w:rsidRPr="006D36D2">
        <w:rPr>
          <w:lang w:val="en-GB"/>
        </w:rPr>
        <w:t xml:space="preserve">coding rate </w:t>
      </w:r>
      <w:r w:rsidR="00367FC1" w:rsidRPr="006D36D2">
        <w:rPr>
          <w:lang w:val="en-GB"/>
        </w:rPr>
        <w:t xml:space="preserve">difference </w:t>
      </w:r>
      <w:r w:rsidRPr="006D36D2">
        <w:rPr>
          <w:lang w:val="en-GB"/>
        </w:rPr>
        <w:t xml:space="preserve">is reduced, but </w:t>
      </w:r>
      <w:r w:rsidR="00A16A06">
        <w:rPr>
          <w:lang w:val="en-GB"/>
        </w:rPr>
        <w:t>this option</w:t>
      </w:r>
      <w:r w:rsidRPr="006D36D2">
        <w:rPr>
          <w:lang w:val="en-GB"/>
        </w:rPr>
        <w:t xml:space="preserve"> can</w:t>
      </w:r>
      <w:r w:rsidR="00367FC1" w:rsidRPr="006D36D2">
        <w:rPr>
          <w:lang w:val="en-GB"/>
        </w:rPr>
        <w:t>not</w:t>
      </w:r>
      <w:r w:rsidRPr="006D36D2">
        <w:rPr>
          <w:lang w:val="en-GB"/>
        </w:rPr>
        <w:t xml:space="preserve"> avoid the issue the coding rate could exceed 0.93 for </w:t>
      </w:r>
      <w:proofErr w:type="spellStart"/>
      <w:r w:rsidRPr="006D36D2">
        <w:rPr>
          <w:lang w:val="en-GB"/>
        </w:rPr>
        <w:t>subslot</w:t>
      </w:r>
      <w:proofErr w:type="spellEnd"/>
      <w:r w:rsidRPr="006D36D2">
        <w:rPr>
          <w:lang w:val="en-GB"/>
        </w:rPr>
        <w:t>-PDSCH</w:t>
      </w:r>
      <w:r w:rsidR="00A16A06">
        <w:rPr>
          <w:lang w:val="en-GB"/>
        </w:rPr>
        <w:t xml:space="preserve"> when the retransmission happens</w:t>
      </w:r>
      <w:r w:rsidRPr="006D36D2">
        <w:rPr>
          <w:lang w:val="en-GB"/>
        </w:rPr>
        <w:t>.</w:t>
      </w:r>
    </w:p>
    <w:p w14:paraId="655B90B9" w14:textId="60D5C75F" w:rsidR="006D36D2" w:rsidRPr="006D36D2" w:rsidRDefault="004721C1" w:rsidP="004721C1">
      <w:pPr>
        <w:pStyle w:val="ListParagraph"/>
        <w:numPr>
          <w:ilvl w:val="0"/>
          <w:numId w:val="29"/>
        </w:numPr>
        <w:rPr>
          <w:b/>
          <w:lang w:val="en-GB"/>
        </w:rPr>
      </w:pPr>
      <w:r w:rsidRPr="006D36D2">
        <w:rPr>
          <w:b/>
          <w:lang w:val="en-GB"/>
        </w:rPr>
        <w:t xml:space="preserve">Option 3: DTX </w:t>
      </w:r>
      <w:proofErr w:type="spellStart"/>
      <w:r w:rsidRPr="006D36D2">
        <w:rPr>
          <w:b/>
          <w:lang w:val="en-GB"/>
        </w:rPr>
        <w:t>s</w:t>
      </w:r>
      <w:r w:rsidR="003C2F0B">
        <w:rPr>
          <w:b/>
          <w:lang w:val="en-GB"/>
        </w:rPr>
        <w:t>ubslot</w:t>
      </w:r>
      <w:proofErr w:type="spellEnd"/>
      <w:r w:rsidR="003C2F0B">
        <w:rPr>
          <w:b/>
          <w:lang w:val="en-GB"/>
        </w:rPr>
        <w:t xml:space="preserve"> </w:t>
      </w:r>
      <w:r w:rsidRPr="006D36D2">
        <w:rPr>
          <w:b/>
          <w:lang w:val="en-GB"/>
        </w:rPr>
        <w:t xml:space="preserve">#3 for </w:t>
      </w:r>
      <w:proofErr w:type="spellStart"/>
      <w:r w:rsidRPr="006D36D2">
        <w:rPr>
          <w:b/>
          <w:lang w:val="en-GB"/>
        </w:rPr>
        <w:t>subslot</w:t>
      </w:r>
      <w:proofErr w:type="spellEnd"/>
      <w:r w:rsidRPr="006D36D2">
        <w:rPr>
          <w:b/>
          <w:lang w:val="en-GB"/>
        </w:rPr>
        <w:t>-PDSCH</w:t>
      </w:r>
      <w:r w:rsidR="00813B66">
        <w:rPr>
          <w:b/>
          <w:lang w:val="en-GB"/>
        </w:rPr>
        <w:t>.</w:t>
      </w:r>
      <w:r w:rsidRPr="006D36D2">
        <w:rPr>
          <w:b/>
          <w:lang w:val="en-GB"/>
        </w:rPr>
        <w:t xml:space="preserve"> </w:t>
      </w:r>
      <w:r w:rsidR="006D36D2">
        <w:rPr>
          <w:b/>
          <w:lang w:val="en-GB"/>
        </w:rPr>
        <w:br/>
      </w:r>
      <w:r w:rsidRPr="006D36D2">
        <w:rPr>
          <w:lang w:val="en-GB"/>
        </w:rPr>
        <w:t xml:space="preserve">This option can avoid the coding rate exceeds 0.93. </w:t>
      </w:r>
      <w:r w:rsidR="009A7F83" w:rsidRPr="006D36D2">
        <w:rPr>
          <w:lang w:val="en-GB"/>
        </w:rPr>
        <w:t xml:space="preserve">With </w:t>
      </w:r>
      <w:proofErr w:type="spellStart"/>
      <w:r w:rsidR="003C2F0B">
        <w:rPr>
          <w:lang w:val="en-GB"/>
        </w:rPr>
        <w:t>subslot</w:t>
      </w:r>
      <w:proofErr w:type="spellEnd"/>
      <w:r w:rsidR="003C2F0B">
        <w:rPr>
          <w:lang w:val="en-GB"/>
        </w:rPr>
        <w:t xml:space="preserve"> </w:t>
      </w:r>
      <w:r w:rsidR="009A7F83" w:rsidRPr="006D36D2">
        <w:rPr>
          <w:lang w:val="en-GB"/>
        </w:rPr>
        <w:t xml:space="preserve">#3 is </w:t>
      </w:r>
      <w:proofErr w:type="spellStart"/>
      <w:r w:rsidR="009A7F83" w:rsidRPr="006D36D2">
        <w:rPr>
          <w:lang w:val="en-GB"/>
        </w:rPr>
        <w:t>DTX’ed</w:t>
      </w:r>
      <w:proofErr w:type="spellEnd"/>
      <w:r w:rsidR="009A7F83" w:rsidRPr="006D36D2">
        <w:rPr>
          <w:lang w:val="en-GB"/>
        </w:rPr>
        <w:t xml:space="preserve">, however, it remains the </w:t>
      </w:r>
      <w:r w:rsidR="006F33AB">
        <w:rPr>
          <w:lang w:val="en-GB"/>
        </w:rPr>
        <w:t>large</w:t>
      </w:r>
      <w:r w:rsidR="009A7F83" w:rsidRPr="006D36D2">
        <w:rPr>
          <w:lang w:val="en-GB"/>
        </w:rPr>
        <w:t xml:space="preserve"> coding rate difference between the initial transmission and retransmission.</w:t>
      </w:r>
      <w:r w:rsidRPr="006D36D2">
        <w:rPr>
          <w:lang w:val="en-GB"/>
        </w:rPr>
        <w:t xml:space="preserve"> </w:t>
      </w:r>
      <w:r w:rsidR="006F33AB">
        <w:rPr>
          <w:lang w:val="en-GB"/>
        </w:rPr>
        <w:t>Another</w:t>
      </w:r>
      <w:r w:rsidR="001572FE" w:rsidRPr="006D36D2">
        <w:rPr>
          <w:lang w:val="en-GB"/>
        </w:rPr>
        <w:t xml:space="preserve"> disadvantage</w:t>
      </w:r>
      <w:r w:rsidRPr="006D36D2">
        <w:rPr>
          <w:lang w:val="en-GB"/>
        </w:rPr>
        <w:t xml:space="preserve"> </w:t>
      </w:r>
      <w:r w:rsidR="000C31DD">
        <w:rPr>
          <w:lang w:val="en-GB"/>
        </w:rPr>
        <w:t>of</w:t>
      </w:r>
      <w:r w:rsidRPr="006D36D2">
        <w:rPr>
          <w:lang w:val="en-GB"/>
        </w:rPr>
        <w:t xml:space="preserve"> this option is the demodulation at </w:t>
      </w:r>
      <w:proofErr w:type="spellStart"/>
      <w:r w:rsidRPr="006D36D2">
        <w:rPr>
          <w:lang w:val="en-GB"/>
        </w:rPr>
        <w:t>s</w:t>
      </w:r>
      <w:r w:rsidR="003C2F0B">
        <w:rPr>
          <w:lang w:val="en-GB"/>
        </w:rPr>
        <w:t>ubslot</w:t>
      </w:r>
      <w:proofErr w:type="spellEnd"/>
      <w:r w:rsidR="003C2F0B">
        <w:rPr>
          <w:lang w:val="en-GB"/>
        </w:rPr>
        <w:t xml:space="preserve"> </w:t>
      </w:r>
      <w:r w:rsidRPr="006D36D2">
        <w:rPr>
          <w:lang w:val="en-GB"/>
        </w:rPr>
        <w:t>#3</w:t>
      </w:r>
      <w:r w:rsidR="000C31DD">
        <w:rPr>
          <w:lang w:val="en-GB"/>
        </w:rPr>
        <w:t xml:space="preserve"> cannot be verified</w:t>
      </w:r>
      <w:r w:rsidRPr="006D36D2">
        <w:rPr>
          <w:lang w:val="en-GB"/>
        </w:rPr>
        <w:t xml:space="preserve">. </w:t>
      </w:r>
    </w:p>
    <w:p w14:paraId="0E44A73C" w14:textId="16AD2B1B" w:rsidR="004721C1" w:rsidRPr="006700C2" w:rsidRDefault="004721C1" w:rsidP="004721C1">
      <w:pPr>
        <w:pStyle w:val="ListParagraph"/>
        <w:numPr>
          <w:ilvl w:val="0"/>
          <w:numId w:val="29"/>
        </w:numPr>
        <w:rPr>
          <w:b/>
          <w:lang w:val="en-GB"/>
        </w:rPr>
      </w:pPr>
      <w:r w:rsidRPr="006D36D2">
        <w:rPr>
          <w:b/>
          <w:lang w:val="en-GB"/>
        </w:rPr>
        <w:t xml:space="preserve">Option 4: </w:t>
      </w:r>
      <w:r w:rsidR="006F33AB">
        <w:rPr>
          <w:b/>
          <w:lang w:val="en-GB"/>
        </w:rPr>
        <w:t>Schedule</w:t>
      </w:r>
      <w:r w:rsidRPr="006D36D2">
        <w:rPr>
          <w:b/>
          <w:lang w:val="en-GB"/>
        </w:rPr>
        <w:t xml:space="preserve"> the retransmission </w:t>
      </w:r>
      <w:r w:rsidR="006F33AB">
        <w:rPr>
          <w:b/>
          <w:lang w:val="en-GB"/>
        </w:rPr>
        <w:t xml:space="preserve">only </w:t>
      </w:r>
      <w:r w:rsidRPr="006D36D2">
        <w:rPr>
          <w:b/>
          <w:lang w:val="en-GB"/>
        </w:rPr>
        <w:t>at the</w:t>
      </w:r>
      <w:r w:rsidR="001572FE" w:rsidRPr="006D36D2">
        <w:rPr>
          <w:b/>
          <w:lang w:val="en-GB"/>
        </w:rPr>
        <w:t xml:space="preserve"> slot/</w:t>
      </w:r>
      <w:proofErr w:type="spellStart"/>
      <w:r w:rsidR="001572FE" w:rsidRPr="006D36D2">
        <w:rPr>
          <w:b/>
          <w:lang w:val="en-GB"/>
        </w:rPr>
        <w:t>subslot</w:t>
      </w:r>
      <w:proofErr w:type="spellEnd"/>
      <w:r w:rsidR="001572FE" w:rsidRPr="006D36D2">
        <w:rPr>
          <w:b/>
          <w:lang w:val="en-GB"/>
        </w:rPr>
        <w:t xml:space="preserve"> where the number of channel bits are close</w:t>
      </w:r>
      <w:r w:rsidR="006F33AB">
        <w:rPr>
          <w:b/>
          <w:lang w:val="en-GB"/>
        </w:rPr>
        <w:t xml:space="preserve"> to the initial transmission.</w:t>
      </w:r>
      <w:r w:rsidR="006D36D2">
        <w:rPr>
          <w:b/>
          <w:lang w:val="en-GB"/>
        </w:rPr>
        <w:br/>
      </w:r>
      <w:r w:rsidR="001572FE" w:rsidRPr="006700C2">
        <w:rPr>
          <w:lang w:val="en-GB"/>
        </w:rPr>
        <w:t>This o</w:t>
      </w:r>
      <w:r w:rsidRPr="006700C2">
        <w:rPr>
          <w:lang w:val="en-GB"/>
        </w:rPr>
        <w:t>ption can keep the s</w:t>
      </w:r>
      <w:r w:rsidR="001572FE" w:rsidRPr="006700C2">
        <w:rPr>
          <w:lang w:val="en-GB"/>
        </w:rPr>
        <w:t>imilar</w:t>
      </w:r>
      <w:r w:rsidRPr="006700C2">
        <w:rPr>
          <w:lang w:val="en-GB"/>
        </w:rPr>
        <w:t xml:space="preserve"> coding rate over the test. One disadvantage is TE cannot always schedule the retransmission. However, RAN5 procedure </w:t>
      </w:r>
      <w:r w:rsidR="001572FE" w:rsidRPr="006700C2">
        <w:rPr>
          <w:lang w:val="en-GB"/>
        </w:rPr>
        <w:t xml:space="preserve">(TS36.521-1 G.2.2) </w:t>
      </w:r>
      <w:r w:rsidRPr="006700C2">
        <w:rPr>
          <w:lang w:val="en-GB"/>
        </w:rPr>
        <w:t xml:space="preserve">judges the PASS/FAIL with the error ratio given by (NACK + </w:t>
      </w:r>
      <w:proofErr w:type="spellStart"/>
      <w:r w:rsidRPr="006700C2">
        <w:rPr>
          <w:lang w:val="en-GB"/>
        </w:rPr>
        <w:t>statDTX</w:t>
      </w:r>
      <w:proofErr w:type="spellEnd"/>
      <w:r w:rsidRPr="006700C2">
        <w:rPr>
          <w:lang w:val="en-GB"/>
        </w:rPr>
        <w:t xml:space="preserve">) / (NACK + </w:t>
      </w:r>
      <w:proofErr w:type="spellStart"/>
      <w:r w:rsidRPr="006700C2">
        <w:rPr>
          <w:lang w:val="en-GB"/>
        </w:rPr>
        <w:t>statDTX</w:t>
      </w:r>
      <w:proofErr w:type="spellEnd"/>
      <w:r w:rsidRPr="006700C2">
        <w:rPr>
          <w:lang w:val="en-GB"/>
        </w:rPr>
        <w:t xml:space="preserve"> + ACK). This means </w:t>
      </w:r>
      <w:r w:rsidR="00C94EFE">
        <w:rPr>
          <w:lang w:val="en-GB"/>
        </w:rPr>
        <w:t xml:space="preserve">the </w:t>
      </w:r>
      <w:r w:rsidRPr="006700C2">
        <w:rPr>
          <w:lang w:val="en-GB"/>
        </w:rPr>
        <w:t>unscheduled slot/</w:t>
      </w:r>
      <w:proofErr w:type="spellStart"/>
      <w:r w:rsidRPr="006700C2">
        <w:rPr>
          <w:lang w:val="en-GB"/>
        </w:rPr>
        <w:t>subslot</w:t>
      </w:r>
      <w:proofErr w:type="spellEnd"/>
      <w:r w:rsidRPr="006700C2">
        <w:rPr>
          <w:lang w:val="en-GB"/>
        </w:rPr>
        <w:t xml:space="preserve"> is not considered as the error rate.</w:t>
      </w:r>
    </w:p>
    <w:p w14:paraId="4BAE57A2" w14:textId="7ED2E68A" w:rsidR="004721C1" w:rsidRDefault="00981A80" w:rsidP="008F77D8">
      <w:pPr>
        <w:rPr>
          <w:lang w:val="en-GB"/>
        </w:rPr>
      </w:pPr>
      <w:r>
        <w:rPr>
          <w:lang w:val="en-GB"/>
        </w:rPr>
        <w:t>W</w:t>
      </w:r>
      <w:r w:rsidR="004721C1">
        <w:rPr>
          <w:lang w:val="en-GB"/>
        </w:rPr>
        <w:t xml:space="preserve">e prefer </w:t>
      </w:r>
      <w:r w:rsidR="00BF209D">
        <w:rPr>
          <w:lang w:val="en-GB"/>
        </w:rPr>
        <w:t>O</w:t>
      </w:r>
      <w:r w:rsidR="004721C1">
        <w:rPr>
          <w:lang w:val="en-GB"/>
        </w:rPr>
        <w:t xml:space="preserve">ption 4 because it can keep the </w:t>
      </w:r>
      <w:r w:rsidR="001572FE">
        <w:rPr>
          <w:lang w:val="en-GB"/>
        </w:rPr>
        <w:t>similar</w:t>
      </w:r>
      <w:r w:rsidR="004721C1">
        <w:rPr>
          <w:lang w:val="en-GB"/>
        </w:rPr>
        <w:t xml:space="preserve"> coding rate as much as possible, and this allow</w:t>
      </w:r>
      <w:r w:rsidR="001572FE">
        <w:rPr>
          <w:lang w:val="en-GB"/>
        </w:rPr>
        <w:t>s TE</w:t>
      </w:r>
      <w:r w:rsidR="004721C1">
        <w:rPr>
          <w:lang w:val="en-GB"/>
        </w:rPr>
        <w:t xml:space="preserve"> to schedule TBS on all the slot/</w:t>
      </w:r>
      <w:proofErr w:type="spellStart"/>
      <w:r w:rsidR="004721C1">
        <w:rPr>
          <w:lang w:val="en-GB"/>
        </w:rPr>
        <w:t>subslot</w:t>
      </w:r>
      <w:r w:rsidR="00BF209D">
        <w:rPr>
          <w:lang w:val="en-GB"/>
        </w:rPr>
        <w:t>s</w:t>
      </w:r>
      <w:proofErr w:type="spellEnd"/>
      <w:r w:rsidR="001572FE">
        <w:rPr>
          <w:lang w:val="en-GB"/>
        </w:rPr>
        <w:t xml:space="preserve">. </w:t>
      </w:r>
    </w:p>
    <w:p w14:paraId="72770D4C" w14:textId="1B323A15" w:rsidR="001572FE" w:rsidRPr="00C35E99" w:rsidRDefault="001572FE" w:rsidP="008F77D8">
      <w:pPr>
        <w:rPr>
          <w:b/>
          <w:lang w:val="en-GB"/>
        </w:rPr>
      </w:pPr>
      <w:r w:rsidRPr="00C35E99">
        <w:rPr>
          <w:b/>
          <w:lang w:val="en-GB"/>
        </w:rPr>
        <w:t xml:space="preserve">Proposal 1: </w:t>
      </w:r>
      <w:r w:rsidR="00586B51" w:rsidRPr="00C35E99">
        <w:rPr>
          <w:b/>
          <w:lang w:val="en-GB"/>
        </w:rPr>
        <w:t xml:space="preserve">For </w:t>
      </w:r>
      <w:r w:rsidR="000C2D19">
        <w:rPr>
          <w:b/>
          <w:lang w:val="en-GB"/>
        </w:rPr>
        <w:t xml:space="preserve">CRS-based </w:t>
      </w:r>
      <w:r w:rsidR="00586B51" w:rsidRPr="00C35E99">
        <w:rPr>
          <w:b/>
          <w:lang w:val="en-GB"/>
        </w:rPr>
        <w:t xml:space="preserve">slot-PDSCH tests, </w:t>
      </w:r>
      <w:r w:rsidR="00C35E99" w:rsidRPr="00C35E99">
        <w:rPr>
          <w:b/>
          <w:lang w:val="en-GB"/>
        </w:rPr>
        <w:t xml:space="preserve">slots </w:t>
      </w:r>
      <w:r w:rsidR="000B789D">
        <w:rPr>
          <w:b/>
          <w:lang w:val="en-GB"/>
        </w:rPr>
        <w:t xml:space="preserve">used </w:t>
      </w:r>
      <w:r w:rsidR="00C35E99" w:rsidRPr="00C35E99">
        <w:rPr>
          <w:b/>
          <w:lang w:val="en-GB"/>
        </w:rPr>
        <w:t xml:space="preserve">for the </w:t>
      </w:r>
      <w:r w:rsidR="00586B51" w:rsidRPr="00C35E99">
        <w:rPr>
          <w:b/>
          <w:lang w:val="en-GB"/>
        </w:rPr>
        <w:t>retransmission</w:t>
      </w:r>
      <w:r w:rsidR="00C35E99" w:rsidRPr="00C35E99">
        <w:rPr>
          <w:b/>
          <w:lang w:val="en-GB"/>
        </w:rPr>
        <w:t xml:space="preserve"> are limited as follows:</w:t>
      </w:r>
    </w:p>
    <w:tbl>
      <w:tblPr>
        <w:tblStyle w:val="TableGrid"/>
        <w:tblW w:w="0" w:type="auto"/>
        <w:tblLook w:val="04A0" w:firstRow="1" w:lastRow="0" w:firstColumn="1" w:lastColumn="0" w:noHBand="0" w:noVBand="1"/>
      </w:tblPr>
      <w:tblGrid>
        <w:gridCol w:w="2950"/>
        <w:gridCol w:w="3152"/>
      </w:tblGrid>
      <w:tr w:rsidR="00677325" w14:paraId="347EB51E" w14:textId="77777777" w:rsidTr="00677325">
        <w:tc>
          <w:tcPr>
            <w:tcW w:w="0" w:type="auto"/>
          </w:tcPr>
          <w:p w14:paraId="468A9E0B" w14:textId="39601499" w:rsidR="00677325" w:rsidRDefault="00677325" w:rsidP="00677325">
            <w:pPr>
              <w:spacing w:after="0"/>
              <w:rPr>
                <w:lang w:val="en-GB"/>
              </w:rPr>
            </w:pPr>
            <w:r>
              <w:rPr>
                <w:lang w:val="en-GB"/>
              </w:rPr>
              <w:t>Slot for the initial transmission</w:t>
            </w:r>
          </w:p>
        </w:tc>
        <w:tc>
          <w:tcPr>
            <w:tcW w:w="0" w:type="auto"/>
          </w:tcPr>
          <w:p w14:paraId="4EDDF7F8" w14:textId="7847A957" w:rsidR="00677325" w:rsidRDefault="00677325" w:rsidP="00677325">
            <w:pPr>
              <w:spacing w:after="0"/>
              <w:rPr>
                <w:lang w:val="en-GB"/>
              </w:rPr>
            </w:pPr>
            <w:r>
              <w:rPr>
                <w:lang w:val="en-GB"/>
              </w:rPr>
              <w:t xml:space="preserve">Slots </w:t>
            </w:r>
            <w:r w:rsidR="008D5B25">
              <w:rPr>
                <w:lang w:val="en-GB"/>
              </w:rPr>
              <w:t xml:space="preserve">used </w:t>
            </w:r>
            <w:r>
              <w:rPr>
                <w:lang w:val="en-GB"/>
              </w:rPr>
              <w:t>for the retransmission</w:t>
            </w:r>
          </w:p>
        </w:tc>
      </w:tr>
      <w:tr w:rsidR="00677325" w14:paraId="44C1A3DB" w14:textId="77777777" w:rsidTr="00677325">
        <w:tc>
          <w:tcPr>
            <w:tcW w:w="0" w:type="auto"/>
          </w:tcPr>
          <w:p w14:paraId="7BF7196F" w14:textId="6BB6E969" w:rsidR="00677325" w:rsidRDefault="00677325" w:rsidP="00677325">
            <w:pPr>
              <w:spacing w:after="0"/>
              <w:rPr>
                <w:lang w:val="en-GB"/>
              </w:rPr>
            </w:pPr>
            <w:r>
              <w:rPr>
                <w:lang w:val="en-GB"/>
              </w:rPr>
              <w:t>Slot 0</w:t>
            </w:r>
          </w:p>
        </w:tc>
        <w:tc>
          <w:tcPr>
            <w:tcW w:w="0" w:type="auto"/>
          </w:tcPr>
          <w:p w14:paraId="5197B9D9" w14:textId="73F8299B" w:rsidR="00677325" w:rsidRDefault="00677325" w:rsidP="00677325">
            <w:pPr>
              <w:spacing w:after="0"/>
              <w:rPr>
                <w:lang w:val="en-GB"/>
              </w:rPr>
            </w:pPr>
            <w:r>
              <w:rPr>
                <w:lang w:val="en-GB"/>
              </w:rPr>
              <w:t>Slot 0</w:t>
            </w:r>
          </w:p>
        </w:tc>
      </w:tr>
      <w:tr w:rsidR="00677325" w14:paraId="787B29C1" w14:textId="77777777" w:rsidTr="00677325">
        <w:tc>
          <w:tcPr>
            <w:tcW w:w="0" w:type="auto"/>
          </w:tcPr>
          <w:p w14:paraId="53B7E339" w14:textId="56532597" w:rsidR="00677325" w:rsidRDefault="00677325" w:rsidP="00677325">
            <w:pPr>
              <w:spacing w:after="0"/>
              <w:rPr>
                <w:lang w:val="en-GB"/>
              </w:rPr>
            </w:pPr>
            <w:r>
              <w:rPr>
                <w:lang w:val="en-GB"/>
              </w:rPr>
              <w:t>Slot 1</w:t>
            </w:r>
          </w:p>
        </w:tc>
        <w:tc>
          <w:tcPr>
            <w:tcW w:w="0" w:type="auto"/>
          </w:tcPr>
          <w:p w14:paraId="5094D34E" w14:textId="355A48EB" w:rsidR="00677325" w:rsidRDefault="00677325" w:rsidP="00677325">
            <w:pPr>
              <w:spacing w:after="0"/>
              <w:rPr>
                <w:lang w:val="en-GB"/>
              </w:rPr>
            </w:pPr>
            <w:r>
              <w:rPr>
                <w:lang w:val="en-GB"/>
              </w:rPr>
              <w:t>Slot 1</w:t>
            </w:r>
          </w:p>
        </w:tc>
      </w:tr>
    </w:tbl>
    <w:p w14:paraId="5543DE1D" w14:textId="293F9C8E" w:rsidR="00677325" w:rsidRDefault="00677325" w:rsidP="008F77D8">
      <w:pPr>
        <w:rPr>
          <w:lang w:val="en-GB"/>
        </w:rPr>
      </w:pPr>
    </w:p>
    <w:p w14:paraId="0865B35B" w14:textId="26CDC21F" w:rsidR="00C94EFE" w:rsidRPr="00C94EFE" w:rsidRDefault="00C94EFE" w:rsidP="008F77D8">
      <w:pPr>
        <w:rPr>
          <w:b/>
          <w:lang w:val="en-GB"/>
        </w:rPr>
      </w:pPr>
      <w:r w:rsidRPr="00C35E99">
        <w:rPr>
          <w:b/>
          <w:lang w:val="en-GB"/>
        </w:rPr>
        <w:lastRenderedPageBreak/>
        <w:t xml:space="preserve">Proposal </w:t>
      </w:r>
      <w:r>
        <w:rPr>
          <w:b/>
          <w:lang w:val="en-GB"/>
        </w:rPr>
        <w:t>2:</w:t>
      </w:r>
      <w:r w:rsidRPr="00C35E99">
        <w:rPr>
          <w:b/>
          <w:lang w:val="en-GB"/>
        </w:rPr>
        <w:t xml:space="preserve"> For </w:t>
      </w:r>
      <w:r>
        <w:rPr>
          <w:b/>
          <w:lang w:val="en-GB"/>
        </w:rPr>
        <w:t xml:space="preserve">CRS-based </w:t>
      </w:r>
      <w:proofErr w:type="spellStart"/>
      <w:r w:rsidRPr="00C35E99">
        <w:rPr>
          <w:b/>
          <w:lang w:val="en-GB"/>
        </w:rPr>
        <w:t>subslot</w:t>
      </w:r>
      <w:proofErr w:type="spellEnd"/>
      <w:r w:rsidRPr="00C35E99">
        <w:rPr>
          <w:b/>
          <w:lang w:val="en-GB"/>
        </w:rPr>
        <w:t xml:space="preserve">-PDSCH tests, </w:t>
      </w:r>
      <w:proofErr w:type="spellStart"/>
      <w:r w:rsidRPr="00C35E99">
        <w:rPr>
          <w:b/>
          <w:lang w:val="en-GB"/>
        </w:rPr>
        <w:t>subslots</w:t>
      </w:r>
      <w:proofErr w:type="spellEnd"/>
      <w:r w:rsidRPr="00C35E99">
        <w:rPr>
          <w:b/>
          <w:lang w:val="en-GB"/>
        </w:rPr>
        <w:t xml:space="preserve"> </w:t>
      </w:r>
      <w:r>
        <w:rPr>
          <w:b/>
          <w:lang w:val="en-GB"/>
        </w:rPr>
        <w:t xml:space="preserve">used </w:t>
      </w:r>
      <w:r w:rsidRPr="00C35E99">
        <w:rPr>
          <w:b/>
          <w:lang w:val="en-GB"/>
        </w:rPr>
        <w:t>for the retransmission are limited as follows:</w:t>
      </w:r>
    </w:p>
    <w:tbl>
      <w:tblPr>
        <w:tblStyle w:val="TableGrid"/>
        <w:tblW w:w="0" w:type="auto"/>
        <w:tblLook w:val="04A0" w:firstRow="1" w:lastRow="0" w:firstColumn="1" w:lastColumn="0" w:noHBand="0" w:noVBand="1"/>
      </w:tblPr>
      <w:tblGrid>
        <w:gridCol w:w="3267"/>
        <w:gridCol w:w="3469"/>
      </w:tblGrid>
      <w:tr w:rsidR="00677325" w14:paraId="14A63A2F" w14:textId="77777777" w:rsidTr="00010949">
        <w:tc>
          <w:tcPr>
            <w:tcW w:w="0" w:type="auto"/>
          </w:tcPr>
          <w:p w14:paraId="302D092B" w14:textId="61459941" w:rsidR="00677325" w:rsidRDefault="00677325" w:rsidP="00010949">
            <w:pPr>
              <w:spacing w:after="0"/>
              <w:rPr>
                <w:lang w:val="en-GB"/>
              </w:rPr>
            </w:pPr>
            <w:proofErr w:type="spellStart"/>
            <w:r>
              <w:rPr>
                <w:lang w:val="en-GB"/>
              </w:rPr>
              <w:t>Subslot</w:t>
            </w:r>
            <w:proofErr w:type="spellEnd"/>
            <w:r>
              <w:rPr>
                <w:lang w:val="en-GB"/>
              </w:rPr>
              <w:t xml:space="preserve"> for the initial transmission</w:t>
            </w:r>
          </w:p>
        </w:tc>
        <w:tc>
          <w:tcPr>
            <w:tcW w:w="0" w:type="auto"/>
          </w:tcPr>
          <w:p w14:paraId="4AC57855" w14:textId="771034D2" w:rsidR="00677325" w:rsidRDefault="00677325" w:rsidP="00010949">
            <w:pPr>
              <w:spacing w:after="0"/>
              <w:rPr>
                <w:lang w:val="en-GB"/>
              </w:rPr>
            </w:pPr>
            <w:proofErr w:type="spellStart"/>
            <w:r>
              <w:rPr>
                <w:lang w:val="en-GB"/>
              </w:rPr>
              <w:t>Subslots</w:t>
            </w:r>
            <w:proofErr w:type="spellEnd"/>
            <w:r>
              <w:rPr>
                <w:lang w:val="en-GB"/>
              </w:rPr>
              <w:t xml:space="preserve"> </w:t>
            </w:r>
            <w:r w:rsidR="008D5B25">
              <w:rPr>
                <w:lang w:val="en-GB"/>
              </w:rPr>
              <w:t xml:space="preserve">used </w:t>
            </w:r>
            <w:r>
              <w:rPr>
                <w:lang w:val="en-GB"/>
              </w:rPr>
              <w:t>for the retransmission</w:t>
            </w:r>
          </w:p>
        </w:tc>
      </w:tr>
      <w:tr w:rsidR="00677325" w14:paraId="2C2FD438" w14:textId="77777777" w:rsidTr="00010949">
        <w:tc>
          <w:tcPr>
            <w:tcW w:w="0" w:type="auto"/>
          </w:tcPr>
          <w:p w14:paraId="4812E6BB" w14:textId="754AAEF3" w:rsidR="00677325" w:rsidRDefault="00677325" w:rsidP="00010949">
            <w:pPr>
              <w:spacing w:after="0"/>
              <w:rPr>
                <w:lang w:val="en-GB"/>
              </w:rPr>
            </w:pPr>
            <w:proofErr w:type="spellStart"/>
            <w:r>
              <w:rPr>
                <w:lang w:val="en-GB"/>
              </w:rPr>
              <w:t>Subslot</w:t>
            </w:r>
            <w:proofErr w:type="spellEnd"/>
            <w:r>
              <w:rPr>
                <w:lang w:val="en-GB"/>
              </w:rPr>
              <w:t xml:space="preserve"> 1</w:t>
            </w:r>
          </w:p>
        </w:tc>
        <w:tc>
          <w:tcPr>
            <w:tcW w:w="0" w:type="auto"/>
          </w:tcPr>
          <w:p w14:paraId="182A5C9E" w14:textId="180D82F8" w:rsidR="00677325" w:rsidRDefault="00677325" w:rsidP="00010949">
            <w:pPr>
              <w:spacing w:after="0"/>
              <w:rPr>
                <w:lang w:val="en-GB"/>
              </w:rPr>
            </w:pPr>
            <w:proofErr w:type="spellStart"/>
            <w:r>
              <w:rPr>
                <w:lang w:val="en-GB"/>
              </w:rPr>
              <w:t>Subslot</w:t>
            </w:r>
            <w:proofErr w:type="spellEnd"/>
            <w:r>
              <w:rPr>
                <w:lang w:val="en-GB"/>
              </w:rPr>
              <w:t xml:space="preserve"> 1, </w:t>
            </w:r>
            <w:proofErr w:type="spellStart"/>
            <w:r>
              <w:rPr>
                <w:lang w:val="en-GB"/>
              </w:rPr>
              <w:t>Subslot</w:t>
            </w:r>
            <w:proofErr w:type="spellEnd"/>
            <w:r>
              <w:rPr>
                <w:lang w:val="en-GB"/>
              </w:rPr>
              <w:t xml:space="preserve"> 5</w:t>
            </w:r>
          </w:p>
        </w:tc>
      </w:tr>
      <w:tr w:rsidR="00677325" w14:paraId="2B01EFD9" w14:textId="77777777" w:rsidTr="00010949">
        <w:tc>
          <w:tcPr>
            <w:tcW w:w="0" w:type="auto"/>
          </w:tcPr>
          <w:p w14:paraId="41ED3260" w14:textId="5CE78C04" w:rsidR="00677325" w:rsidRDefault="00677325" w:rsidP="00010949">
            <w:pPr>
              <w:spacing w:after="0"/>
              <w:rPr>
                <w:lang w:val="en-GB"/>
              </w:rPr>
            </w:pPr>
            <w:proofErr w:type="spellStart"/>
            <w:r>
              <w:rPr>
                <w:lang w:val="en-GB"/>
              </w:rPr>
              <w:t>Subslot</w:t>
            </w:r>
            <w:proofErr w:type="spellEnd"/>
            <w:r>
              <w:rPr>
                <w:lang w:val="en-GB"/>
              </w:rPr>
              <w:t xml:space="preserve"> 2</w:t>
            </w:r>
          </w:p>
        </w:tc>
        <w:tc>
          <w:tcPr>
            <w:tcW w:w="0" w:type="auto"/>
          </w:tcPr>
          <w:p w14:paraId="43B25209" w14:textId="5F800F80" w:rsidR="00677325" w:rsidRDefault="00677325" w:rsidP="00010949">
            <w:pPr>
              <w:spacing w:after="0"/>
              <w:rPr>
                <w:lang w:val="en-GB"/>
              </w:rPr>
            </w:pPr>
            <w:proofErr w:type="spellStart"/>
            <w:r>
              <w:rPr>
                <w:lang w:val="en-GB"/>
              </w:rPr>
              <w:t>Subslot</w:t>
            </w:r>
            <w:proofErr w:type="spellEnd"/>
            <w:r>
              <w:rPr>
                <w:lang w:val="en-GB"/>
              </w:rPr>
              <w:t xml:space="preserve"> 2, </w:t>
            </w:r>
            <w:proofErr w:type="spellStart"/>
            <w:r>
              <w:rPr>
                <w:lang w:val="en-GB"/>
              </w:rPr>
              <w:t>Subslot</w:t>
            </w:r>
            <w:proofErr w:type="spellEnd"/>
            <w:r>
              <w:rPr>
                <w:lang w:val="en-GB"/>
              </w:rPr>
              <w:t xml:space="preserve"> 4</w:t>
            </w:r>
          </w:p>
        </w:tc>
      </w:tr>
      <w:tr w:rsidR="00677325" w14:paraId="3390F304" w14:textId="77777777" w:rsidTr="00010949">
        <w:tc>
          <w:tcPr>
            <w:tcW w:w="0" w:type="auto"/>
          </w:tcPr>
          <w:p w14:paraId="4A16F2A4" w14:textId="584746F0" w:rsidR="00677325" w:rsidRDefault="00677325" w:rsidP="00010949">
            <w:pPr>
              <w:spacing w:after="0"/>
              <w:rPr>
                <w:lang w:val="en-GB"/>
              </w:rPr>
            </w:pPr>
            <w:proofErr w:type="spellStart"/>
            <w:r>
              <w:rPr>
                <w:lang w:val="en-GB"/>
              </w:rPr>
              <w:t>Subslot</w:t>
            </w:r>
            <w:proofErr w:type="spellEnd"/>
            <w:r>
              <w:rPr>
                <w:lang w:val="en-GB"/>
              </w:rPr>
              <w:t xml:space="preserve"> 3</w:t>
            </w:r>
          </w:p>
        </w:tc>
        <w:tc>
          <w:tcPr>
            <w:tcW w:w="0" w:type="auto"/>
          </w:tcPr>
          <w:p w14:paraId="6D676B6C" w14:textId="53BA5705" w:rsidR="00677325" w:rsidRDefault="00677325" w:rsidP="00010949">
            <w:pPr>
              <w:spacing w:after="0"/>
              <w:rPr>
                <w:lang w:val="en-GB"/>
              </w:rPr>
            </w:pPr>
            <w:proofErr w:type="spellStart"/>
            <w:r>
              <w:rPr>
                <w:lang w:val="en-GB"/>
              </w:rPr>
              <w:t>Subslot</w:t>
            </w:r>
            <w:proofErr w:type="spellEnd"/>
            <w:r>
              <w:rPr>
                <w:lang w:val="en-GB"/>
              </w:rPr>
              <w:t xml:space="preserve"> 3</w:t>
            </w:r>
          </w:p>
        </w:tc>
      </w:tr>
      <w:tr w:rsidR="00677325" w14:paraId="0DAE1FF1" w14:textId="77777777" w:rsidTr="00010949">
        <w:tc>
          <w:tcPr>
            <w:tcW w:w="0" w:type="auto"/>
          </w:tcPr>
          <w:p w14:paraId="5F4219F3" w14:textId="67D7AEA5" w:rsidR="00677325" w:rsidRDefault="00677325" w:rsidP="00010949">
            <w:pPr>
              <w:spacing w:after="0"/>
              <w:rPr>
                <w:lang w:val="en-GB"/>
              </w:rPr>
            </w:pPr>
            <w:proofErr w:type="spellStart"/>
            <w:r>
              <w:rPr>
                <w:lang w:val="en-GB"/>
              </w:rPr>
              <w:t>Subslot</w:t>
            </w:r>
            <w:proofErr w:type="spellEnd"/>
            <w:r>
              <w:rPr>
                <w:lang w:val="en-GB"/>
              </w:rPr>
              <w:t xml:space="preserve"> 4</w:t>
            </w:r>
          </w:p>
        </w:tc>
        <w:tc>
          <w:tcPr>
            <w:tcW w:w="0" w:type="auto"/>
          </w:tcPr>
          <w:p w14:paraId="05EA6EED" w14:textId="684CCEDB" w:rsidR="00677325" w:rsidRDefault="00677325" w:rsidP="00010949">
            <w:pPr>
              <w:spacing w:after="0"/>
              <w:rPr>
                <w:lang w:val="en-GB"/>
              </w:rPr>
            </w:pPr>
            <w:proofErr w:type="spellStart"/>
            <w:r>
              <w:rPr>
                <w:lang w:val="en-GB"/>
              </w:rPr>
              <w:t>Subslot</w:t>
            </w:r>
            <w:proofErr w:type="spellEnd"/>
            <w:r>
              <w:rPr>
                <w:lang w:val="en-GB"/>
              </w:rPr>
              <w:t xml:space="preserve"> 2, </w:t>
            </w:r>
            <w:proofErr w:type="spellStart"/>
            <w:r>
              <w:rPr>
                <w:lang w:val="en-GB"/>
              </w:rPr>
              <w:t>Subslot</w:t>
            </w:r>
            <w:proofErr w:type="spellEnd"/>
            <w:r>
              <w:rPr>
                <w:lang w:val="en-GB"/>
              </w:rPr>
              <w:t xml:space="preserve"> 4</w:t>
            </w:r>
          </w:p>
        </w:tc>
      </w:tr>
      <w:tr w:rsidR="00677325" w14:paraId="511AB8E2" w14:textId="77777777" w:rsidTr="00010949">
        <w:tc>
          <w:tcPr>
            <w:tcW w:w="0" w:type="auto"/>
          </w:tcPr>
          <w:p w14:paraId="418BC152" w14:textId="271C6E05" w:rsidR="00677325" w:rsidRDefault="00677325" w:rsidP="00010949">
            <w:pPr>
              <w:spacing w:after="0"/>
              <w:rPr>
                <w:lang w:val="en-GB"/>
              </w:rPr>
            </w:pPr>
            <w:proofErr w:type="spellStart"/>
            <w:r>
              <w:rPr>
                <w:lang w:val="en-GB"/>
              </w:rPr>
              <w:t>Subslot</w:t>
            </w:r>
            <w:proofErr w:type="spellEnd"/>
            <w:r>
              <w:rPr>
                <w:lang w:val="en-GB"/>
              </w:rPr>
              <w:t xml:space="preserve"> 5</w:t>
            </w:r>
          </w:p>
        </w:tc>
        <w:tc>
          <w:tcPr>
            <w:tcW w:w="0" w:type="auto"/>
          </w:tcPr>
          <w:p w14:paraId="29843CBC" w14:textId="192C2E9B" w:rsidR="00677325" w:rsidRDefault="00677325" w:rsidP="00010949">
            <w:pPr>
              <w:spacing w:after="0"/>
              <w:rPr>
                <w:lang w:val="en-GB"/>
              </w:rPr>
            </w:pPr>
            <w:proofErr w:type="spellStart"/>
            <w:r>
              <w:rPr>
                <w:lang w:val="en-GB"/>
              </w:rPr>
              <w:t>Subslot</w:t>
            </w:r>
            <w:proofErr w:type="spellEnd"/>
            <w:r>
              <w:rPr>
                <w:lang w:val="en-GB"/>
              </w:rPr>
              <w:t xml:space="preserve"> 1, </w:t>
            </w:r>
            <w:proofErr w:type="spellStart"/>
            <w:r>
              <w:rPr>
                <w:lang w:val="en-GB"/>
              </w:rPr>
              <w:t>Subslot</w:t>
            </w:r>
            <w:proofErr w:type="spellEnd"/>
            <w:r>
              <w:rPr>
                <w:lang w:val="en-GB"/>
              </w:rPr>
              <w:t xml:space="preserve"> 5</w:t>
            </w:r>
          </w:p>
        </w:tc>
      </w:tr>
    </w:tbl>
    <w:p w14:paraId="327A3246" w14:textId="656A497A" w:rsidR="00677325" w:rsidRPr="004721C1" w:rsidRDefault="00677325" w:rsidP="008F77D8">
      <w:pPr>
        <w:rPr>
          <w:lang w:val="en-GB"/>
        </w:rPr>
      </w:pPr>
    </w:p>
    <w:p w14:paraId="6318E1CA" w14:textId="538A1A8D" w:rsidR="008F77D8" w:rsidRDefault="008F77D8" w:rsidP="00377AFB">
      <w:pPr>
        <w:pStyle w:val="Heading2"/>
      </w:pPr>
      <w:r>
        <w:t>2.2</w:t>
      </w:r>
      <w:r>
        <w:tab/>
        <w:t>DMRS-based transmission</w:t>
      </w:r>
    </w:p>
    <w:p w14:paraId="5E600C94" w14:textId="06966DB1" w:rsidR="00AF49BF" w:rsidRDefault="00645395" w:rsidP="00AF49BF">
      <w:pPr>
        <w:rPr>
          <w:lang w:val="en-GB"/>
        </w:rPr>
      </w:pPr>
      <w:r w:rsidRPr="00645395">
        <w:rPr>
          <w:lang w:val="en-GB"/>
        </w:rPr>
        <w:fldChar w:fldCharType="begin"/>
      </w:r>
      <w:r w:rsidRPr="00645395">
        <w:rPr>
          <w:lang w:val="en-GB"/>
        </w:rPr>
        <w:instrText xml:space="preserve"> REF _Ref514070419 \h  \* MERGEFORMAT </w:instrText>
      </w:r>
      <w:r w:rsidRPr="00645395">
        <w:rPr>
          <w:lang w:val="en-GB"/>
        </w:rPr>
      </w:r>
      <w:r w:rsidRPr="00645395">
        <w:rPr>
          <w:lang w:val="en-GB"/>
        </w:rPr>
        <w:fldChar w:fldCharType="separate"/>
      </w:r>
      <w:r w:rsidR="00D31D6A" w:rsidRPr="00D31D6A">
        <w:t xml:space="preserve">Table </w:t>
      </w:r>
      <w:r w:rsidR="00D31D6A" w:rsidRPr="00D31D6A">
        <w:rPr>
          <w:noProof/>
        </w:rPr>
        <w:t>3</w:t>
      </w:r>
      <w:r w:rsidRPr="00645395">
        <w:rPr>
          <w:lang w:val="en-GB"/>
        </w:rPr>
        <w:fldChar w:fldCharType="end"/>
      </w:r>
      <w:r w:rsidRPr="00645395">
        <w:rPr>
          <w:lang w:val="en-GB"/>
        </w:rPr>
        <w:t xml:space="preserve"> </w:t>
      </w:r>
      <w:r w:rsidR="00AF49BF">
        <w:rPr>
          <w:lang w:val="en-GB"/>
        </w:rPr>
        <w:t xml:space="preserve">and </w:t>
      </w:r>
      <w:r w:rsidR="00AF49BF">
        <w:rPr>
          <w:lang w:val="en-GB"/>
        </w:rPr>
        <w:fldChar w:fldCharType="begin"/>
      </w:r>
      <w:r w:rsidR="00AF49BF">
        <w:rPr>
          <w:lang w:val="en-GB"/>
        </w:rPr>
        <w:instrText xml:space="preserve"> REF _Ref513390563 \h </w:instrText>
      </w:r>
      <w:r w:rsidR="00AF49BF">
        <w:rPr>
          <w:lang w:val="en-GB"/>
        </w:rPr>
      </w:r>
      <w:r w:rsidR="00AF49BF">
        <w:rPr>
          <w:lang w:val="en-GB"/>
        </w:rPr>
        <w:fldChar w:fldCharType="separate"/>
      </w:r>
      <w:r w:rsidR="00D31D6A">
        <w:t xml:space="preserve">Table </w:t>
      </w:r>
      <w:r w:rsidR="00D31D6A">
        <w:rPr>
          <w:noProof/>
        </w:rPr>
        <w:t>4</w:t>
      </w:r>
      <w:r w:rsidR="00AF49BF">
        <w:rPr>
          <w:lang w:val="en-GB"/>
        </w:rPr>
        <w:fldChar w:fldCharType="end"/>
      </w:r>
      <w:r w:rsidR="00AF49BF">
        <w:rPr>
          <w:lang w:val="en-GB"/>
        </w:rPr>
        <w:t xml:space="preserve"> show the FRC tables used for slot-PDSCH and </w:t>
      </w:r>
      <w:proofErr w:type="spellStart"/>
      <w:r w:rsidR="00AF49BF">
        <w:rPr>
          <w:lang w:val="en-GB"/>
        </w:rPr>
        <w:t>subslot</w:t>
      </w:r>
      <w:proofErr w:type="spellEnd"/>
      <w:r w:rsidR="00AF49BF">
        <w:rPr>
          <w:lang w:val="en-GB"/>
        </w:rPr>
        <w:t>-PDSCH, respectively.</w:t>
      </w:r>
      <w:r w:rsidR="00A82339">
        <w:rPr>
          <w:lang w:val="en-GB"/>
        </w:rPr>
        <w:t xml:space="preserve"> Note the target coding rate is 1/3.</w:t>
      </w:r>
    </w:p>
    <w:p w14:paraId="1742A35B" w14:textId="6E3EF3D1" w:rsidR="002708CF" w:rsidRDefault="00A82339" w:rsidP="004927F1">
      <w:pPr>
        <w:rPr>
          <w:lang w:val="en-GB"/>
        </w:rPr>
      </w:pPr>
      <w:proofErr w:type="gramStart"/>
      <w:r>
        <w:rPr>
          <w:lang w:val="en-GB"/>
        </w:rPr>
        <w:t>Similar to</w:t>
      </w:r>
      <w:proofErr w:type="gramEnd"/>
      <w:r>
        <w:rPr>
          <w:lang w:val="en-GB"/>
        </w:rPr>
        <w:t xml:space="preserve"> </w:t>
      </w:r>
      <w:r w:rsidR="00E93D07">
        <w:rPr>
          <w:lang w:val="en-GB"/>
        </w:rPr>
        <w:t xml:space="preserve">the </w:t>
      </w:r>
      <w:r>
        <w:rPr>
          <w:lang w:val="en-GB"/>
        </w:rPr>
        <w:t>CRS-based transmission, the FRC tables cause the huge coding rate difference</w:t>
      </w:r>
      <w:r w:rsidR="0016780F">
        <w:rPr>
          <w:lang w:val="en-GB"/>
        </w:rPr>
        <w:t xml:space="preserve"> at retransmission</w:t>
      </w:r>
      <w:r>
        <w:rPr>
          <w:lang w:val="en-GB"/>
        </w:rPr>
        <w:t xml:space="preserve">. </w:t>
      </w:r>
      <w:r w:rsidR="00AC53FA">
        <w:rPr>
          <w:lang w:val="en-GB"/>
        </w:rPr>
        <w:t xml:space="preserve">For slot-PDSCH, </w:t>
      </w:r>
      <w:r w:rsidR="00BB6B9F">
        <w:rPr>
          <w:lang w:val="en-GB"/>
        </w:rPr>
        <w:t>t</w:t>
      </w:r>
      <w:r w:rsidR="00AC53FA">
        <w:rPr>
          <w:lang w:val="en-GB"/>
        </w:rPr>
        <w:t xml:space="preserve">he maximum coding rate at retransmission becomes </w:t>
      </w:r>
      <w:r w:rsidR="00BB6B9F">
        <w:rPr>
          <w:lang w:val="en-GB"/>
        </w:rPr>
        <w:t xml:space="preserve">0.55 when TBS=2216 is </w:t>
      </w:r>
      <w:r w:rsidR="006F295C">
        <w:rPr>
          <w:lang w:val="en-GB"/>
        </w:rPr>
        <w:t>re</w:t>
      </w:r>
      <w:r w:rsidR="00BB6B9F">
        <w:rPr>
          <w:lang w:val="en-GB"/>
        </w:rPr>
        <w:t xml:space="preserve">transmitted in </w:t>
      </w:r>
      <w:r w:rsidR="0046007F">
        <w:rPr>
          <w:lang w:val="en-GB"/>
        </w:rPr>
        <w:t>s</w:t>
      </w:r>
      <w:r w:rsidR="0034148F">
        <w:rPr>
          <w:lang w:val="en-GB"/>
        </w:rPr>
        <w:t xml:space="preserve">ubframe </w:t>
      </w:r>
      <w:r w:rsidR="00BB6B9F">
        <w:rPr>
          <w:lang w:val="en-GB"/>
        </w:rPr>
        <w:t>0 slot</w:t>
      </w:r>
      <w:r w:rsidR="0034148F">
        <w:rPr>
          <w:lang w:val="en-GB"/>
        </w:rPr>
        <w:t xml:space="preserve"> </w:t>
      </w:r>
      <w:r w:rsidR="00BB6B9F">
        <w:rPr>
          <w:lang w:val="en-GB"/>
        </w:rPr>
        <w:t xml:space="preserve">0 (channel bits=4100). </w:t>
      </w:r>
    </w:p>
    <w:p w14:paraId="236EB0C8" w14:textId="3B715AD3" w:rsidR="0034148F" w:rsidRDefault="00BB6B9F" w:rsidP="004927F1">
      <w:pPr>
        <w:rPr>
          <w:lang w:val="en-GB"/>
        </w:rPr>
      </w:pPr>
      <w:r>
        <w:rPr>
          <w:lang w:val="en-GB"/>
        </w:rPr>
        <w:t xml:space="preserve">For </w:t>
      </w:r>
      <w:proofErr w:type="spellStart"/>
      <w:r>
        <w:rPr>
          <w:lang w:val="en-GB"/>
        </w:rPr>
        <w:t>subslot</w:t>
      </w:r>
      <w:proofErr w:type="spellEnd"/>
      <w:r>
        <w:rPr>
          <w:lang w:val="en-GB"/>
        </w:rPr>
        <w:t xml:space="preserve">-PDSCH, the maximum coding rate becomes 0.73 when TBS=744 is transmitted in </w:t>
      </w:r>
      <w:r w:rsidR="0034148F">
        <w:t xml:space="preserve">subframe </w:t>
      </w:r>
      <w:r>
        <w:t xml:space="preserve">0 </w:t>
      </w:r>
      <w:proofErr w:type="spellStart"/>
      <w:r>
        <w:t>subslot</w:t>
      </w:r>
      <w:proofErr w:type="spellEnd"/>
      <w:r w:rsidR="0034148F">
        <w:t xml:space="preserve"> </w:t>
      </w:r>
      <w:r>
        <w:t>3 (Channel bits=1056)</w:t>
      </w:r>
      <w:r w:rsidR="000717AD">
        <w:t xml:space="preserve">. Since the target coding rate of 1/3, we don’t expect UE can decode the PDSCH when TBS=744 is transmitted in </w:t>
      </w:r>
      <w:r w:rsidR="0034148F">
        <w:t xml:space="preserve">subframe </w:t>
      </w:r>
      <w:r w:rsidR="000717AD">
        <w:t xml:space="preserve">0 </w:t>
      </w:r>
      <w:proofErr w:type="spellStart"/>
      <w:r w:rsidR="0034148F">
        <w:t>s</w:t>
      </w:r>
      <w:r w:rsidR="000717AD">
        <w:t>ubslot</w:t>
      </w:r>
      <w:proofErr w:type="spellEnd"/>
      <w:r w:rsidR="0034148F">
        <w:t xml:space="preserve"> </w:t>
      </w:r>
      <w:r w:rsidR="000717AD">
        <w:t>3.</w:t>
      </w:r>
      <w:bookmarkStart w:id="4" w:name="_Ref513390560"/>
      <w:r w:rsidR="0034148F">
        <w:t xml:space="preserve"> </w:t>
      </w:r>
      <w:r w:rsidR="00A82339">
        <w:rPr>
          <w:lang w:val="en-GB"/>
        </w:rPr>
        <w:t>For DMRS-based transmission</w:t>
      </w:r>
      <w:r w:rsidR="000717AD">
        <w:rPr>
          <w:lang w:val="en-GB"/>
        </w:rPr>
        <w:t>,</w:t>
      </w:r>
      <w:r w:rsidR="00A82339">
        <w:rPr>
          <w:lang w:val="en-GB"/>
        </w:rPr>
        <w:t xml:space="preserve"> we </w:t>
      </w:r>
      <w:r w:rsidR="000717AD">
        <w:rPr>
          <w:lang w:val="en-GB"/>
        </w:rPr>
        <w:t xml:space="preserve">also </w:t>
      </w:r>
      <w:r w:rsidR="00A82339">
        <w:rPr>
          <w:lang w:val="en-GB"/>
        </w:rPr>
        <w:t xml:space="preserve">propose to apply the same retransmission scheduling </w:t>
      </w:r>
      <w:r w:rsidR="000717AD">
        <w:rPr>
          <w:lang w:val="en-GB"/>
        </w:rPr>
        <w:t xml:space="preserve">rule </w:t>
      </w:r>
      <w:r w:rsidR="00A82339">
        <w:rPr>
          <w:lang w:val="en-GB"/>
        </w:rPr>
        <w:t xml:space="preserve">as </w:t>
      </w:r>
      <w:r w:rsidR="002708CF">
        <w:rPr>
          <w:lang w:val="en-GB"/>
        </w:rPr>
        <w:t xml:space="preserve">we proposed for </w:t>
      </w:r>
      <w:r w:rsidR="00A82339">
        <w:rPr>
          <w:lang w:val="en-GB"/>
        </w:rPr>
        <w:t xml:space="preserve">CRS-based transmission to avoid the huge coding rate difference. </w:t>
      </w:r>
    </w:p>
    <w:p w14:paraId="469E8BC0" w14:textId="4E307C59" w:rsidR="0051689A" w:rsidRPr="000C2D19" w:rsidRDefault="0051689A" w:rsidP="0051689A">
      <w:pPr>
        <w:rPr>
          <w:b/>
          <w:lang w:val="en-GB"/>
        </w:rPr>
      </w:pPr>
      <w:r w:rsidRPr="00C35E99">
        <w:rPr>
          <w:b/>
          <w:lang w:val="en-GB"/>
        </w:rPr>
        <w:t xml:space="preserve">Proposal </w:t>
      </w:r>
      <w:r>
        <w:rPr>
          <w:b/>
          <w:lang w:val="en-GB"/>
        </w:rPr>
        <w:t>3</w:t>
      </w:r>
      <w:r w:rsidRPr="00C35E99">
        <w:rPr>
          <w:b/>
          <w:lang w:val="en-GB"/>
        </w:rPr>
        <w:t xml:space="preserve">: For </w:t>
      </w:r>
      <w:r>
        <w:rPr>
          <w:b/>
          <w:lang w:val="en-GB"/>
        </w:rPr>
        <w:t xml:space="preserve">DMRS-based </w:t>
      </w:r>
      <w:r w:rsidRPr="00C35E99">
        <w:rPr>
          <w:b/>
          <w:lang w:val="en-GB"/>
        </w:rPr>
        <w:t>slot/</w:t>
      </w:r>
      <w:proofErr w:type="spellStart"/>
      <w:r w:rsidRPr="00C35E99">
        <w:rPr>
          <w:b/>
          <w:lang w:val="en-GB"/>
        </w:rPr>
        <w:t>subslot</w:t>
      </w:r>
      <w:proofErr w:type="spellEnd"/>
      <w:r w:rsidRPr="00C35E99">
        <w:rPr>
          <w:b/>
          <w:lang w:val="en-GB"/>
        </w:rPr>
        <w:t xml:space="preserve">-PDSCH tests, </w:t>
      </w:r>
      <w:r>
        <w:rPr>
          <w:b/>
          <w:lang w:val="en-GB"/>
        </w:rPr>
        <w:t>apply the same retransmission rule as CRS-base</w:t>
      </w:r>
      <w:r w:rsidRPr="000C2D19">
        <w:rPr>
          <w:b/>
          <w:lang w:val="en-GB"/>
        </w:rPr>
        <w:t>d slot/</w:t>
      </w:r>
      <w:proofErr w:type="spellStart"/>
      <w:r w:rsidRPr="000C2D19">
        <w:rPr>
          <w:b/>
          <w:lang w:val="en-GB"/>
        </w:rPr>
        <w:t>subslot</w:t>
      </w:r>
      <w:proofErr w:type="spellEnd"/>
      <w:r w:rsidRPr="000C2D19">
        <w:rPr>
          <w:b/>
          <w:lang w:val="en-GB"/>
        </w:rPr>
        <w:t xml:space="preserve">-PDSCH tests. </w:t>
      </w:r>
    </w:p>
    <w:p w14:paraId="06B61331" w14:textId="77777777" w:rsidR="0051689A" w:rsidRDefault="0051689A" w:rsidP="004927F1">
      <w:pPr>
        <w:rPr>
          <w:lang w:val="en-GB"/>
        </w:rPr>
      </w:pPr>
    </w:p>
    <w:p w14:paraId="4DE757ED" w14:textId="07FD27CF" w:rsidR="000717AD" w:rsidRPr="0034148F" w:rsidRDefault="000717AD" w:rsidP="004927F1">
      <w:proofErr w:type="gramStart"/>
      <w:r>
        <w:rPr>
          <w:lang w:val="en-GB"/>
        </w:rPr>
        <w:t>Additionally</w:t>
      </w:r>
      <w:proofErr w:type="gramEnd"/>
      <w:r>
        <w:rPr>
          <w:lang w:val="en-GB"/>
        </w:rPr>
        <w:t xml:space="preserve"> we also </w:t>
      </w:r>
      <w:r w:rsidR="0034148F">
        <w:rPr>
          <w:lang w:val="en-GB"/>
        </w:rPr>
        <w:t xml:space="preserve">need </w:t>
      </w:r>
      <w:r>
        <w:rPr>
          <w:lang w:val="en-GB"/>
        </w:rPr>
        <w:t xml:space="preserve">consider </w:t>
      </w:r>
      <w:r w:rsidR="0051689A">
        <w:rPr>
          <w:lang w:val="en-GB"/>
        </w:rPr>
        <w:t xml:space="preserve">the </w:t>
      </w:r>
      <w:r>
        <w:rPr>
          <w:lang w:val="en-GB"/>
        </w:rPr>
        <w:t>DMRS sharing.</w:t>
      </w:r>
      <w:r w:rsidR="00672AAD">
        <w:rPr>
          <w:lang w:val="en-GB"/>
        </w:rPr>
        <w:t xml:space="preserve"> In the simulation assumption, DMRS is transmitted in </w:t>
      </w:r>
      <w:proofErr w:type="spellStart"/>
      <w:r w:rsidR="00672AAD">
        <w:rPr>
          <w:lang w:val="en-GB"/>
        </w:rPr>
        <w:t>subslot</w:t>
      </w:r>
      <w:r w:rsidR="0034148F">
        <w:rPr>
          <w:lang w:val="en-GB"/>
        </w:rPr>
        <w:t>s</w:t>
      </w:r>
      <w:proofErr w:type="spellEnd"/>
      <w:r w:rsidR="00672AAD">
        <w:rPr>
          <w:lang w:val="en-GB"/>
        </w:rPr>
        <w:t xml:space="preserve"> 1, 3, and 5</w:t>
      </w:r>
      <w:r w:rsidR="00830FA2">
        <w:rPr>
          <w:lang w:val="en-GB"/>
        </w:rPr>
        <w:t xml:space="preserve">. UE uses DMRS in </w:t>
      </w:r>
      <w:proofErr w:type="spellStart"/>
      <w:r w:rsidR="00830FA2">
        <w:rPr>
          <w:lang w:val="en-GB"/>
        </w:rPr>
        <w:t>subslot</w:t>
      </w:r>
      <w:proofErr w:type="spellEnd"/>
      <w:r w:rsidR="0034148F">
        <w:rPr>
          <w:lang w:val="en-GB"/>
        </w:rPr>
        <w:t xml:space="preserve"> </w:t>
      </w:r>
      <w:r w:rsidR="00830FA2">
        <w:rPr>
          <w:lang w:val="en-GB"/>
        </w:rPr>
        <w:t xml:space="preserve">1 and </w:t>
      </w:r>
      <w:proofErr w:type="spellStart"/>
      <w:r w:rsidR="00830FA2">
        <w:rPr>
          <w:lang w:val="en-GB"/>
        </w:rPr>
        <w:t>subslot</w:t>
      </w:r>
      <w:proofErr w:type="spellEnd"/>
      <w:r w:rsidR="00830FA2">
        <w:rPr>
          <w:lang w:val="en-GB"/>
        </w:rPr>
        <w:t xml:space="preserve"> 3 for PDSCH demodulation in </w:t>
      </w:r>
      <w:proofErr w:type="spellStart"/>
      <w:r w:rsidR="00830FA2">
        <w:rPr>
          <w:lang w:val="en-GB"/>
        </w:rPr>
        <w:t>subslot</w:t>
      </w:r>
      <w:proofErr w:type="spellEnd"/>
      <w:r w:rsidR="00830FA2">
        <w:rPr>
          <w:lang w:val="en-GB"/>
        </w:rPr>
        <w:t xml:space="preserve"> 2 and </w:t>
      </w:r>
      <w:proofErr w:type="spellStart"/>
      <w:r w:rsidR="00830FA2">
        <w:rPr>
          <w:lang w:val="en-GB"/>
        </w:rPr>
        <w:t>subslot</w:t>
      </w:r>
      <w:proofErr w:type="spellEnd"/>
      <w:r w:rsidR="00830FA2">
        <w:rPr>
          <w:lang w:val="en-GB"/>
        </w:rPr>
        <w:t xml:space="preserve"> 4, respectively. This means if BS does not schedule PDSCH in </w:t>
      </w:r>
      <w:proofErr w:type="spellStart"/>
      <w:r w:rsidR="00830FA2">
        <w:rPr>
          <w:lang w:val="en-GB"/>
        </w:rPr>
        <w:t>subslot</w:t>
      </w:r>
      <w:proofErr w:type="spellEnd"/>
      <w:r w:rsidR="00830FA2">
        <w:rPr>
          <w:lang w:val="en-GB"/>
        </w:rPr>
        <w:t xml:space="preserve"> 1, UE cannot perform PDSCH demodulation in </w:t>
      </w:r>
      <w:proofErr w:type="spellStart"/>
      <w:r w:rsidR="00830FA2">
        <w:rPr>
          <w:lang w:val="en-GB"/>
        </w:rPr>
        <w:t>subslot</w:t>
      </w:r>
      <w:proofErr w:type="spellEnd"/>
      <w:r w:rsidR="00830FA2">
        <w:rPr>
          <w:lang w:val="en-GB"/>
        </w:rPr>
        <w:t xml:space="preserve"> 2 because of no DMRS in </w:t>
      </w:r>
      <w:proofErr w:type="spellStart"/>
      <w:r w:rsidR="00830FA2">
        <w:rPr>
          <w:lang w:val="en-GB"/>
        </w:rPr>
        <w:t>subslot</w:t>
      </w:r>
      <w:proofErr w:type="spellEnd"/>
      <w:r w:rsidR="00830FA2">
        <w:rPr>
          <w:lang w:val="en-GB"/>
        </w:rPr>
        <w:t xml:space="preserve"> 1. </w:t>
      </w:r>
      <w:proofErr w:type="gramStart"/>
      <w:r w:rsidR="00830FA2">
        <w:rPr>
          <w:lang w:val="en-GB"/>
        </w:rPr>
        <w:t>Therefore</w:t>
      </w:r>
      <w:proofErr w:type="gramEnd"/>
      <w:r w:rsidR="00600696">
        <w:rPr>
          <w:lang w:val="en-GB"/>
        </w:rPr>
        <w:t xml:space="preserve"> if BS does not schedule PDSCH in </w:t>
      </w:r>
      <w:proofErr w:type="spellStart"/>
      <w:r w:rsidR="00600696">
        <w:rPr>
          <w:lang w:val="en-GB"/>
        </w:rPr>
        <w:t>subslot</w:t>
      </w:r>
      <w:proofErr w:type="spellEnd"/>
      <w:r w:rsidR="00600696">
        <w:rPr>
          <w:lang w:val="en-GB"/>
        </w:rPr>
        <w:t xml:space="preserve"> 1, </w:t>
      </w:r>
      <w:r w:rsidR="0034148F">
        <w:rPr>
          <w:lang w:val="en-GB"/>
        </w:rPr>
        <w:t>BS should not</w:t>
      </w:r>
      <w:r w:rsidR="00600696">
        <w:rPr>
          <w:lang w:val="en-GB"/>
        </w:rPr>
        <w:t xml:space="preserve"> </w:t>
      </w:r>
      <w:proofErr w:type="spellStart"/>
      <w:r w:rsidR="00600696">
        <w:rPr>
          <w:lang w:val="en-GB"/>
        </w:rPr>
        <w:t>not</w:t>
      </w:r>
      <w:proofErr w:type="spellEnd"/>
      <w:r w:rsidR="00600696">
        <w:rPr>
          <w:lang w:val="en-GB"/>
        </w:rPr>
        <w:t xml:space="preserve"> schedule PDSCH in </w:t>
      </w:r>
      <w:proofErr w:type="spellStart"/>
      <w:r w:rsidR="00600696">
        <w:rPr>
          <w:lang w:val="en-GB"/>
        </w:rPr>
        <w:t>subslot</w:t>
      </w:r>
      <w:proofErr w:type="spellEnd"/>
      <w:r w:rsidR="00600696">
        <w:rPr>
          <w:lang w:val="en-GB"/>
        </w:rPr>
        <w:t xml:space="preserve"> 2, and if BS does not schedule PDSCH in </w:t>
      </w:r>
      <w:proofErr w:type="spellStart"/>
      <w:r w:rsidR="00600696">
        <w:rPr>
          <w:lang w:val="en-GB"/>
        </w:rPr>
        <w:t>subslot</w:t>
      </w:r>
      <w:proofErr w:type="spellEnd"/>
      <w:r w:rsidR="0034148F">
        <w:rPr>
          <w:lang w:val="en-GB"/>
        </w:rPr>
        <w:t xml:space="preserve"> </w:t>
      </w:r>
      <w:r w:rsidR="00600696">
        <w:rPr>
          <w:lang w:val="en-GB"/>
        </w:rPr>
        <w:t xml:space="preserve">3, </w:t>
      </w:r>
      <w:r w:rsidR="0034148F">
        <w:rPr>
          <w:lang w:val="en-GB"/>
        </w:rPr>
        <w:t>BS</w:t>
      </w:r>
      <w:r w:rsidR="00600696">
        <w:rPr>
          <w:lang w:val="en-GB"/>
        </w:rPr>
        <w:t xml:space="preserve"> </w:t>
      </w:r>
      <w:r w:rsidR="0034148F">
        <w:rPr>
          <w:lang w:val="en-GB"/>
        </w:rPr>
        <w:t>should</w:t>
      </w:r>
      <w:r w:rsidR="00600696">
        <w:rPr>
          <w:lang w:val="en-GB"/>
        </w:rPr>
        <w:t xml:space="preserve"> not schedule PDSCH in </w:t>
      </w:r>
      <w:proofErr w:type="spellStart"/>
      <w:r w:rsidR="00600696">
        <w:rPr>
          <w:lang w:val="en-GB"/>
        </w:rPr>
        <w:t>subslot</w:t>
      </w:r>
      <w:proofErr w:type="spellEnd"/>
      <w:r w:rsidR="00600696">
        <w:rPr>
          <w:lang w:val="en-GB"/>
        </w:rPr>
        <w:t xml:space="preserve"> 4.</w:t>
      </w:r>
    </w:p>
    <w:p w14:paraId="0DED55B6" w14:textId="03E87B9D" w:rsidR="000C2D19" w:rsidRPr="000C2D19" w:rsidRDefault="000C2D19" w:rsidP="004927F1">
      <w:pPr>
        <w:rPr>
          <w:b/>
          <w:lang w:val="en-GB"/>
        </w:rPr>
      </w:pPr>
      <w:r w:rsidRPr="00C35E99">
        <w:rPr>
          <w:b/>
          <w:lang w:val="en-GB"/>
        </w:rPr>
        <w:t xml:space="preserve">Proposal </w:t>
      </w:r>
      <w:r w:rsidR="0051689A">
        <w:rPr>
          <w:b/>
          <w:lang w:val="en-GB"/>
        </w:rPr>
        <w:t>4</w:t>
      </w:r>
      <w:r w:rsidRPr="00C35E99">
        <w:rPr>
          <w:b/>
          <w:lang w:val="en-GB"/>
        </w:rPr>
        <w:t xml:space="preserve">: </w:t>
      </w:r>
      <w:r w:rsidR="0051689A">
        <w:rPr>
          <w:b/>
          <w:lang w:val="en-GB"/>
        </w:rPr>
        <w:t xml:space="preserve">For DMRS-based </w:t>
      </w:r>
      <w:proofErr w:type="spellStart"/>
      <w:r w:rsidR="0051689A">
        <w:rPr>
          <w:b/>
          <w:lang w:val="en-GB"/>
        </w:rPr>
        <w:t>subslot</w:t>
      </w:r>
      <w:proofErr w:type="spellEnd"/>
      <w:r w:rsidR="0051689A">
        <w:rPr>
          <w:b/>
          <w:lang w:val="en-GB"/>
        </w:rPr>
        <w:t>-PDSCH, i</w:t>
      </w:r>
      <w:r w:rsidR="0034148F" w:rsidRPr="0034148F">
        <w:rPr>
          <w:b/>
          <w:lang w:val="en-GB"/>
        </w:rPr>
        <w:t xml:space="preserve">f BS does not schedule PDSCH in </w:t>
      </w:r>
      <w:proofErr w:type="spellStart"/>
      <w:r w:rsidR="0034148F" w:rsidRPr="0034148F">
        <w:rPr>
          <w:b/>
          <w:lang w:val="en-GB"/>
        </w:rPr>
        <w:t>subslot</w:t>
      </w:r>
      <w:proofErr w:type="spellEnd"/>
      <w:r w:rsidR="0034148F" w:rsidRPr="0034148F">
        <w:rPr>
          <w:b/>
          <w:lang w:val="en-GB"/>
        </w:rPr>
        <w:t xml:space="preserve"> 1, BS should not </w:t>
      </w:r>
      <w:proofErr w:type="spellStart"/>
      <w:r w:rsidR="0034148F" w:rsidRPr="0034148F">
        <w:rPr>
          <w:b/>
          <w:lang w:val="en-GB"/>
        </w:rPr>
        <w:t>not</w:t>
      </w:r>
      <w:proofErr w:type="spellEnd"/>
      <w:r w:rsidR="0034148F" w:rsidRPr="0034148F">
        <w:rPr>
          <w:b/>
          <w:lang w:val="en-GB"/>
        </w:rPr>
        <w:t xml:space="preserve"> schedule PDSCH in </w:t>
      </w:r>
      <w:proofErr w:type="spellStart"/>
      <w:r w:rsidR="0034148F" w:rsidRPr="0034148F">
        <w:rPr>
          <w:b/>
          <w:lang w:val="en-GB"/>
        </w:rPr>
        <w:t>subslot</w:t>
      </w:r>
      <w:proofErr w:type="spellEnd"/>
      <w:r w:rsidR="0034148F" w:rsidRPr="0034148F">
        <w:rPr>
          <w:b/>
          <w:lang w:val="en-GB"/>
        </w:rPr>
        <w:t xml:space="preserve"> 2, and if BS does not schedule PDSCH in </w:t>
      </w:r>
      <w:proofErr w:type="spellStart"/>
      <w:r w:rsidR="0034148F" w:rsidRPr="0034148F">
        <w:rPr>
          <w:b/>
          <w:lang w:val="en-GB"/>
        </w:rPr>
        <w:t>subslot</w:t>
      </w:r>
      <w:proofErr w:type="spellEnd"/>
      <w:r w:rsidR="0034148F" w:rsidRPr="0034148F">
        <w:rPr>
          <w:b/>
          <w:lang w:val="en-GB"/>
        </w:rPr>
        <w:t xml:space="preserve"> 3, BS should not schedule PDSCH in </w:t>
      </w:r>
      <w:proofErr w:type="spellStart"/>
      <w:r w:rsidR="0034148F" w:rsidRPr="0034148F">
        <w:rPr>
          <w:b/>
          <w:lang w:val="en-GB"/>
        </w:rPr>
        <w:t>subslot</w:t>
      </w:r>
      <w:proofErr w:type="spellEnd"/>
      <w:r w:rsidR="0034148F" w:rsidRPr="0034148F">
        <w:rPr>
          <w:b/>
          <w:lang w:val="en-GB"/>
        </w:rPr>
        <w:t xml:space="preserve"> 4.</w:t>
      </w:r>
    </w:p>
    <w:p w14:paraId="68895B0A" w14:textId="77777777" w:rsidR="000C2D19" w:rsidRPr="00A82339" w:rsidRDefault="000C2D19" w:rsidP="004927F1">
      <w:pPr>
        <w:rPr>
          <w:lang w:val="en-GB"/>
        </w:rPr>
      </w:pPr>
    </w:p>
    <w:p w14:paraId="5C7D93C9" w14:textId="6B8DAB9F" w:rsidR="00454B97" w:rsidRPr="00454B97" w:rsidRDefault="008D394B" w:rsidP="004927F1">
      <w:pPr>
        <w:rPr>
          <w:b/>
        </w:rPr>
      </w:pPr>
      <w:bookmarkStart w:id="5" w:name="_Ref514070419"/>
      <w:r w:rsidRPr="00454B97">
        <w:rPr>
          <w:b/>
        </w:rPr>
        <w:t xml:space="preserve">Table </w:t>
      </w:r>
      <w:r w:rsidRPr="00454B97">
        <w:rPr>
          <w:b/>
        </w:rPr>
        <w:fldChar w:fldCharType="begin"/>
      </w:r>
      <w:r w:rsidRPr="00454B97">
        <w:rPr>
          <w:b/>
        </w:rPr>
        <w:instrText xml:space="preserve"> SEQ Table \* ARABIC </w:instrText>
      </w:r>
      <w:r w:rsidRPr="00454B97">
        <w:rPr>
          <w:b/>
        </w:rPr>
        <w:fldChar w:fldCharType="separate"/>
      </w:r>
      <w:r w:rsidR="00D31D6A">
        <w:rPr>
          <w:b/>
          <w:noProof/>
        </w:rPr>
        <w:t>3</w:t>
      </w:r>
      <w:r w:rsidRPr="00454B97">
        <w:rPr>
          <w:b/>
        </w:rPr>
        <w:fldChar w:fldCharType="end"/>
      </w:r>
      <w:bookmarkEnd w:id="4"/>
      <w:bookmarkEnd w:id="5"/>
      <w:r w:rsidRPr="00454B97">
        <w:rPr>
          <w:b/>
        </w:rPr>
        <w:tab/>
        <w:t>FRC table for DMRS-based slot-PDSCH (1/3 QPSK).</w:t>
      </w:r>
    </w:p>
    <w:tbl>
      <w:tblPr>
        <w:tblStyle w:val="TableGrid"/>
        <w:tblW w:w="0" w:type="auto"/>
        <w:tblLook w:val="04A0" w:firstRow="1" w:lastRow="0" w:firstColumn="1" w:lastColumn="0" w:noHBand="0" w:noVBand="1"/>
      </w:tblPr>
      <w:tblGrid>
        <w:gridCol w:w="3609"/>
        <w:gridCol w:w="834"/>
        <w:gridCol w:w="1296"/>
        <w:gridCol w:w="1297"/>
        <w:gridCol w:w="1296"/>
        <w:gridCol w:w="1297"/>
      </w:tblGrid>
      <w:tr w:rsidR="00375706" w:rsidRPr="00A25B66" w14:paraId="7A9C140C" w14:textId="77777777" w:rsidTr="00E73A69">
        <w:tc>
          <w:tcPr>
            <w:tcW w:w="3609" w:type="dxa"/>
            <w:shd w:val="clear" w:color="auto" w:fill="D9D9D9" w:themeFill="background1" w:themeFillShade="D9"/>
          </w:tcPr>
          <w:p w14:paraId="23C28D69" w14:textId="77777777" w:rsidR="00375706" w:rsidRPr="00A25B66" w:rsidRDefault="00375706" w:rsidP="008F77D8">
            <w:pPr>
              <w:spacing w:after="0"/>
              <w:rPr>
                <w:lang w:val="en-GB"/>
              </w:rPr>
            </w:pPr>
          </w:p>
        </w:tc>
        <w:tc>
          <w:tcPr>
            <w:tcW w:w="834" w:type="dxa"/>
            <w:shd w:val="clear" w:color="auto" w:fill="D9D9D9" w:themeFill="background1" w:themeFillShade="D9"/>
          </w:tcPr>
          <w:p w14:paraId="79B7AAA4" w14:textId="77777777" w:rsidR="00375706" w:rsidRPr="00A25B66" w:rsidRDefault="00375706" w:rsidP="008F77D8">
            <w:pPr>
              <w:spacing w:after="0"/>
              <w:rPr>
                <w:lang w:val="en-GB"/>
              </w:rPr>
            </w:pPr>
            <w:r w:rsidRPr="00A25B66">
              <w:rPr>
                <w:lang w:val="en-GB"/>
              </w:rPr>
              <w:t>Unit</w:t>
            </w:r>
          </w:p>
        </w:tc>
        <w:tc>
          <w:tcPr>
            <w:tcW w:w="3889" w:type="dxa"/>
            <w:gridSpan w:val="3"/>
            <w:shd w:val="clear" w:color="auto" w:fill="D9D9D9" w:themeFill="background1" w:themeFillShade="D9"/>
          </w:tcPr>
          <w:p w14:paraId="161A49F2" w14:textId="4785977E" w:rsidR="00375706" w:rsidRPr="00A25B66" w:rsidRDefault="00375706" w:rsidP="008F77D8">
            <w:pPr>
              <w:spacing w:after="0"/>
              <w:rPr>
                <w:lang w:val="en-GB"/>
              </w:rPr>
            </w:pPr>
            <w:r w:rsidRPr="00A25B66">
              <w:rPr>
                <w:lang w:val="en-GB"/>
              </w:rPr>
              <w:t>Information bit payload per slot</w:t>
            </w:r>
            <w:r>
              <w:rPr>
                <w:lang w:val="en-GB"/>
              </w:rPr>
              <w:t xml:space="preserve"> (one codeword)</w:t>
            </w:r>
          </w:p>
        </w:tc>
        <w:tc>
          <w:tcPr>
            <w:tcW w:w="1297" w:type="dxa"/>
            <w:shd w:val="clear" w:color="auto" w:fill="D9D9D9" w:themeFill="background1" w:themeFillShade="D9"/>
          </w:tcPr>
          <w:p w14:paraId="09937FD7" w14:textId="77777777" w:rsidR="00375706" w:rsidRPr="00A25B66" w:rsidRDefault="00375706" w:rsidP="008F77D8">
            <w:pPr>
              <w:spacing w:after="0"/>
              <w:rPr>
                <w:lang w:val="en-GB"/>
              </w:rPr>
            </w:pPr>
            <w:r w:rsidRPr="00A25B66">
              <w:rPr>
                <w:lang w:val="en-GB"/>
              </w:rPr>
              <w:t>Binary channel bits per slot</w:t>
            </w:r>
          </w:p>
        </w:tc>
      </w:tr>
      <w:tr w:rsidR="00375706" w:rsidRPr="00A25B66" w14:paraId="61464551" w14:textId="77777777" w:rsidTr="00375706">
        <w:tc>
          <w:tcPr>
            <w:tcW w:w="3609" w:type="dxa"/>
          </w:tcPr>
          <w:p w14:paraId="50BA125C" w14:textId="77777777" w:rsidR="00375706" w:rsidRPr="00A25B66" w:rsidRDefault="00375706" w:rsidP="008F77D8">
            <w:pPr>
              <w:spacing w:after="0"/>
              <w:rPr>
                <w:lang w:val="en-GB"/>
              </w:rPr>
            </w:pPr>
            <w:r w:rsidRPr="00A25B66">
              <w:rPr>
                <w:lang w:val="en-GB"/>
              </w:rPr>
              <w:t xml:space="preserve">  For Sub-Frames 1,3,4,6,8,9</w:t>
            </w:r>
          </w:p>
        </w:tc>
        <w:tc>
          <w:tcPr>
            <w:tcW w:w="834" w:type="dxa"/>
          </w:tcPr>
          <w:p w14:paraId="0D5F32F5" w14:textId="77777777" w:rsidR="00375706" w:rsidRPr="00A25B66" w:rsidRDefault="00375706" w:rsidP="008F77D8">
            <w:pPr>
              <w:spacing w:after="0"/>
              <w:rPr>
                <w:lang w:val="en-GB"/>
              </w:rPr>
            </w:pPr>
          </w:p>
        </w:tc>
        <w:tc>
          <w:tcPr>
            <w:tcW w:w="1296" w:type="dxa"/>
          </w:tcPr>
          <w:p w14:paraId="3B8EADCE" w14:textId="3857D305" w:rsidR="00375706" w:rsidRPr="00A25B66" w:rsidRDefault="00375706" w:rsidP="008F77D8">
            <w:pPr>
              <w:spacing w:after="0"/>
              <w:rPr>
                <w:lang w:val="en-GB"/>
              </w:rPr>
            </w:pPr>
            <w:r>
              <w:rPr>
                <w:lang w:val="en-GB"/>
              </w:rPr>
              <w:t>MCS</w:t>
            </w:r>
          </w:p>
        </w:tc>
        <w:tc>
          <w:tcPr>
            <w:tcW w:w="1297" w:type="dxa"/>
          </w:tcPr>
          <w:p w14:paraId="78B0C911" w14:textId="149134C2" w:rsidR="00375706" w:rsidRPr="00A25B66" w:rsidRDefault="00375706" w:rsidP="008F77D8">
            <w:pPr>
              <w:spacing w:after="0"/>
              <w:rPr>
                <w:lang w:val="en-GB"/>
              </w:rPr>
            </w:pPr>
            <w:r>
              <w:rPr>
                <w:lang w:val="en-GB"/>
              </w:rPr>
              <w:t>TBS</w:t>
            </w:r>
          </w:p>
        </w:tc>
        <w:tc>
          <w:tcPr>
            <w:tcW w:w="1296" w:type="dxa"/>
          </w:tcPr>
          <w:p w14:paraId="1832AB30" w14:textId="17581257" w:rsidR="00375706" w:rsidRPr="00A25B66" w:rsidRDefault="00375706" w:rsidP="008F77D8">
            <w:pPr>
              <w:spacing w:after="0"/>
              <w:rPr>
                <w:lang w:val="en-GB"/>
              </w:rPr>
            </w:pPr>
            <w:r>
              <w:rPr>
                <w:lang w:val="en-GB"/>
              </w:rPr>
              <w:t>Code rate</w:t>
            </w:r>
          </w:p>
        </w:tc>
        <w:tc>
          <w:tcPr>
            <w:tcW w:w="1297" w:type="dxa"/>
          </w:tcPr>
          <w:p w14:paraId="6ADDFD2B" w14:textId="77777777" w:rsidR="00375706" w:rsidRPr="00A25B66" w:rsidRDefault="00375706" w:rsidP="008F77D8">
            <w:pPr>
              <w:spacing w:after="0"/>
              <w:rPr>
                <w:lang w:val="en-GB"/>
              </w:rPr>
            </w:pPr>
          </w:p>
        </w:tc>
      </w:tr>
      <w:tr w:rsidR="00375706" w:rsidRPr="00A25B66" w14:paraId="39F5FC32" w14:textId="77777777" w:rsidTr="00375706">
        <w:tc>
          <w:tcPr>
            <w:tcW w:w="3609" w:type="dxa"/>
          </w:tcPr>
          <w:p w14:paraId="5FDE2770" w14:textId="77777777" w:rsidR="00375706" w:rsidRPr="00A25B66" w:rsidRDefault="00375706" w:rsidP="00375706">
            <w:pPr>
              <w:spacing w:after="0"/>
              <w:rPr>
                <w:lang w:val="en-GB"/>
              </w:rPr>
            </w:pPr>
            <w:r w:rsidRPr="00A25B66">
              <w:rPr>
                <w:lang w:val="en-GB"/>
              </w:rPr>
              <w:t xml:space="preserve">    Slot index 0</w:t>
            </w:r>
          </w:p>
        </w:tc>
        <w:tc>
          <w:tcPr>
            <w:tcW w:w="834" w:type="dxa"/>
          </w:tcPr>
          <w:p w14:paraId="689BECEB" w14:textId="77777777" w:rsidR="00375706" w:rsidRPr="00A25B66" w:rsidRDefault="00375706" w:rsidP="00375706">
            <w:pPr>
              <w:spacing w:after="0"/>
              <w:rPr>
                <w:lang w:val="en-GB"/>
              </w:rPr>
            </w:pPr>
            <w:r w:rsidRPr="00A25B66">
              <w:rPr>
                <w:lang w:val="en-GB"/>
              </w:rPr>
              <w:t>Bits</w:t>
            </w:r>
          </w:p>
        </w:tc>
        <w:tc>
          <w:tcPr>
            <w:tcW w:w="1296" w:type="dxa"/>
          </w:tcPr>
          <w:p w14:paraId="69B17B21" w14:textId="5AF46365" w:rsidR="00375706" w:rsidRDefault="00375706" w:rsidP="00375706">
            <w:pPr>
              <w:spacing w:after="0"/>
              <w:rPr>
                <w:lang w:val="en-GB"/>
              </w:rPr>
            </w:pPr>
            <w:r>
              <w:rPr>
                <w:lang w:val="en-GB"/>
              </w:rPr>
              <w:t>3</w:t>
            </w:r>
          </w:p>
        </w:tc>
        <w:tc>
          <w:tcPr>
            <w:tcW w:w="1297" w:type="dxa"/>
          </w:tcPr>
          <w:p w14:paraId="11641A19" w14:textId="50642ED1" w:rsidR="00375706" w:rsidRDefault="00375706" w:rsidP="00375706">
            <w:pPr>
              <w:spacing w:after="0"/>
              <w:rPr>
                <w:lang w:val="en-GB"/>
              </w:rPr>
            </w:pPr>
            <w:r>
              <w:rPr>
                <w:lang w:val="en-GB"/>
              </w:rPr>
              <w:t>1800</w:t>
            </w:r>
          </w:p>
        </w:tc>
        <w:tc>
          <w:tcPr>
            <w:tcW w:w="1296" w:type="dxa"/>
          </w:tcPr>
          <w:p w14:paraId="40DCEF87" w14:textId="312469DA" w:rsidR="00375706" w:rsidRPr="00A25B66" w:rsidRDefault="00375706" w:rsidP="00375706">
            <w:pPr>
              <w:spacing w:after="0"/>
              <w:rPr>
                <w:lang w:val="en-GB"/>
              </w:rPr>
            </w:pPr>
            <w:r>
              <w:rPr>
                <w:lang w:val="en-GB"/>
              </w:rPr>
              <w:t>0.36</w:t>
            </w:r>
          </w:p>
        </w:tc>
        <w:tc>
          <w:tcPr>
            <w:tcW w:w="1297" w:type="dxa"/>
          </w:tcPr>
          <w:p w14:paraId="76DDE70E" w14:textId="77777777" w:rsidR="00375706" w:rsidRPr="00A25B66" w:rsidRDefault="00375706" w:rsidP="00375706">
            <w:pPr>
              <w:spacing w:after="0"/>
              <w:rPr>
                <w:lang w:val="en-GB"/>
              </w:rPr>
            </w:pPr>
            <w:r>
              <w:rPr>
                <w:lang w:val="en-GB"/>
              </w:rPr>
              <w:t>5000</w:t>
            </w:r>
          </w:p>
        </w:tc>
      </w:tr>
      <w:tr w:rsidR="00375706" w:rsidRPr="00A25B66" w14:paraId="610CE2FC" w14:textId="77777777" w:rsidTr="00375706">
        <w:tc>
          <w:tcPr>
            <w:tcW w:w="3609" w:type="dxa"/>
          </w:tcPr>
          <w:p w14:paraId="2CD8EA99" w14:textId="77777777" w:rsidR="00375706" w:rsidRPr="00A25B66" w:rsidRDefault="00375706" w:rsidP="00375706">
            <w:pPr>
              <w:spacing w:after="0"/>
              <w:rPr>
                <w:lang w:val="en-GB"/>
              </w:rPr>
            </w:pPr>
            <w:r w:rsidRPr="00A25B66">
              <w:rPr>
                <w:lang w:val="en-GB"/>
              </w:rPr>
              <w:t xml:space="preserve">    Slot index 1</w:t>
            </w:r>
          </w:p>
        </w:tc>
        <w:tc>
          <w:tcPr>
            <w:tcW w:w="834" w:type="dxa"/>
          </w:tcPr>
          <w:p w14:paraId="18ACC0A8" w14:textId="77777777" w:rsidR="00375706" w:rsidRPr="00A25B66" w:rsidRDefault="00375706" w:rsidP="00375706">
            <w:pPr>
              <w:spacing w:after="0"/>
              <w:rPr>
                <w:lang w:val="en-GB"/>
              </w:rPr>
            </w:pPr>
            <w:r w:rsidRPr="00A25B66">
              <w:rPr>
                <w:lang w:val="en-GB"/>
              </w:rPr>
              <w:t>Bits</w:t>
            </w:r>
          </w:p>
        </w:tc>
        <w:tc>
          <w:tcPr>
            <w:tcW w:w="1296" w:type="dxa"/>
          </w:tcPr>
          <w:p w14:paraId="19CB160F" w14:textId="6C960A3B" w:rsidR="00375706" w:rsidRDefault="00375706" w:rsidP="00375706">
            <w:pPr>
              <w:spacing w:after="0"/>
              <w:rPr>
                <w:lang w:val="en-GB"/>
              </w:rPr>
            </w:pPr>
            <w:r>
              <w:rPr>
                <w:lang w:val="en-GB"/>
              </w:rPr>
              <w:t>5</w:t>
            </w:r>
          </w:p>
        </w:tc>
        <w:tc>
          <w:tcPr>
            <w:tcW w:w="1297" w:type="dxa"/>
          </w:tcPr>
          <w:p w14:paraId="3D979553" w14:textId="2E64F5B2" w:rsidR="00375706" w:rsidRDefault="00375706" w:rsidP="00375706">
            <w:pPr>
              <w:spacing w:after="0"/>
              <w:rPr>
                <w:lang w:val="en-GB"/>
              </w:rPr>
            </w:pPr>
            <w:r>
              <w:rPr>
                <w:lang w:val="en-GB"/>
              </w:rPr>
              <w:t>2216</w:t>
            </w:r>
          </w:p>
        </w:tc>
        <w:tc>
          <w:tcPr>
            <w:tcW w:w="1296" w:type="dxa"/>
          </w:tcPr>
          <w:p w14:paraId="3667B50A" w14:textId="425C935D" w:rsidR="00375706" w:rsidRPr="00A25B66" w:rsidRDefault="00375706" w:rsidP="00375706">
            <w:pPr>
              <w:spacing w:after="0"/>
              <w:rPr>
                <w:lang w:val="en-GB"/>
              </w:rPr>
            </w:pPr>
            <w:r>
              <w:rPr>
                <w:lang w:val="en-GB"/>
              </w:rPr>
              <w:t>0.33</w:t>
            </w:r>
          </w:p>
        </w:tc>
        <w:tc>
          <w:tcPr>
            <w:tcW w:w="1297" w:type="dxa"/>
          </w:tcPr>
          <w:p w14:paraId="43990977" w14:textId="77777777" w:rsidR="00375706" w:rsidRPr="00A25B66" w:rsidRDefault="00375706" w:rsidP="00375706">
            <w:pPr>
              <w:spacing w:after="0"/>
              <w:rPr>
                <w:lang w:val="en-GB"/>
              </w:rPr>
            </w:pPr>
            <w:r>
              <w:rPr>
                <w:lang w:val="en-GB"/>
              </w:rPr>
              <w:t>6680</w:t>
            </w:r>
          </w:p>
        </w:tc>
      </w:tr>
      <w:tr w:rsidR="00375706" w:rsidRPr="00A25B66" w14:paraId="34BF8B13" w14:textId="77777777" w:rsidTr="00375706">
        <w:tc>
          <w:tcPr>
            <w:tcW w:w="3609" w:type="dxa"/>
          </w:tcPr>
          <w:p w14:paraId="466CC5B2" w14:textId="77777777" w:rsidR="00375706" w:rsidRPr="00A25B66" w:rsidRDefault="00375706" w:rsidP="00375706">
            <w:pPr>
              <w:spacing w:after="0"/>
              <w:ind w:firstLine="225"/>
              <w:rPr>
                <w:lang w:val="en-GB"/>
              </w:rPr>
            </w:pPr>
            <w:r w:rsidRPr="00A25B66">
              <w:rPr>
                <w:lang w:val="en-GB"/>
              </w:rPr>
              <w:lastRenderedPageBreak/>
              <w:t>For Sub-Frames 2,7 (2 NZP-CSI-RS ports)</w:t>
            </w:r>
          </w:p>
        </w:tc>
        <w:tc>
          <w:tcPr>
            <w:tcW w:w="834" w:type="dxa"/>
          </w:tcPr>
          <w:p w14:paraId="55E929EF" w14:textId="77777777" w:rsidR="00375706" w:rsidRPr="00A25B66" w:rsidRDefault="00375706" w:rsidP="00375706">
            <w:pPr>
              <w:spacing w:after="0"/>
              <w:rPr>
                <w:lang w:val="en-GB"/>
              </w:rPr>
            </w:pPr>
          </w:p>
        </w:tc>
        <w:tc>
          <w:tcPr>
            <w:tcW w:w="1296" w:type="dxa"/>
          </w:tcPr>
          <w:p w14:paraId="0F7EF2F6" w14:textId="77777777" w:rsidR="00375706" w:rsidRPr="00A25B66" w:rsidRDefault="00375706" w:rsidP="00375706">
            <w:pPr>
              <w:spacing w:after="0"/>
              <w:rPr>
                <w:lang w:val="en-GB"/>
              </w:rPr>
            </w:pPr>
          </w:p>
        </w:tc>
        <w:tc>
          <w:tcPr>
            <w:tcW w:w="1297" w:type="dxa"/>
          </w:tcPr>
          <w:p w14:paraId="6F830AED" w14:textId="16BDEECD" w:rsidR="00375706" w:rsidRPr="00A25B66" w:rsidRDefault="00375706" w:rsidP="00375706">
            <w:pPr>
              <w:spacing w:after="0"/>
              <w:rPr>
                <w:lang w:val="en-GB"/>
              </w:rPr>
            </w:pPr>
          </w:p>
        </w:tc>
        <w:tc>
          <w:tcPr>
            <w:tcW w:w="1296" w:type="dxa"/>
          </w:tcPr>
          <w:p w14:paraId="6CFAA1B8" w14:textId="7202C66C" w:rsidR="00375706" w:rsidRPr="00A25B66" w:rsidRDefault="00375706" w:rsidP="00375706">
            <w:pPr>
              <w:spacing w:after="0"/>
              <w:rPr>
                <w:lang w:val="en-GB"/>
              </w:rPr>
            </w:pPr>
          </w:p>
        </w:tc>
        <w:tc>
          <w:tcPr>
            <w:tcW w:w="1297" w:type="dxa"/>
          </w:tcPr>
          <w:p w14:paraId="661AFF43" w14:textId="77777777" w:rsidR="00375706" w:rsidRPr="00A25B66" w:rsidRDefault="00375706" w:rsidP="00375706">
            <w:pPr>
              <w:spacing w:after="0"/>
              <w:rPr>
                <w:lang w:val="en-GB"/>
              </w:rPr>
            </w:pPr>
          </w:p>
        </w:tc>
      </w:tr>
      <w:tr w:rsidR="00375706" w:rsidRPr="00A25B66" w14:paraId="1DFB79BA" w14:textId="77777777" w:rsidTr="00375706">
        <w:tc>
          <w:tcPr>
            <w:tcW w:w="3609" w:type="dxa"/>
          </w:tcPr>
          <w:p w14:paraId="33473AA9" w14:textId="77777777" w:rsidR="00375706" w:rsidRPr="00A25B66" w:rsidRDefault="00375706" w:rsidP="00375706">
            <w:pPr>
              <w:spacing w:after="0"/>
              <w:rPr>
                <w:lang w:val="en-GB"/>
              </w:rPr>
            </w:pPr>
            <w:r w:rsidRPr="00A25B66">
              <w:rPr>
                <w:lang w:val="en-GB"/>
              </w:rPr>
              <w:t xml:space="preserve">    Slot index 0</w:t>
            </w:r>
          </w:p>
        </w:tc>
        <w:tc>
          <w:tcPr>
            <w:tcW w:w="834" w:type="dxa"/>
          </w:tcPr>
          <w:p w14:paraId="4EA2284E" w14:textId="77777777" w:rsidR="00375706" w:rsidRPr="00A25B66" w:rsidRDefault="00375706" w:rsidP="00375706">
            <w:pPr>
              <w:spacing w:after="0"/>
              <w:rPr>
                <w:lang w:val="en-GB"/>
              </w:rPr>
            </w:pPr>
            <w:r w:rsidRPr="00A25B66">
              <w:rPr>
                <w:lang w:val="en-GB"/>
              </w:rPr>
              <w:t>Bits</w:t>
            </w:r>
          </w:p>
        </w:tc>
        <w:tc>
          <w:tcPr>
            <w:tcW w:w="1296" w:type="dxa"/>
          </w:tcPr>
          <w:p w14:paraId="345283D9" w14:textId="531372E4" w:rsidR="00375706" w:rsidRDefault="00375706" w:rsidP="00375706">
            <w:pPr>
              <w:spacing w:after="0"/>
              <w:rPr>
                <w:lang w:val="en-GB"/>
              </w:rPr>
            </w:pPr>
            <w:r>
              <w:rPr>
                <w:lang w:val="en-GB"/>
              </w:rPr>
              <w:t>3</w:t>
            </w:r>
          </w:p>
        </w:tc>
        <w:tc>
          <w:tcPr>
            <w:tcW w:w="1297" w:type="dxa"/>
          </w:tcPr>
          <w:p w14:paraId="5A4E0508" w14:textId="72328B79" w:rsidR="00375706" w:rsidRDefault="00375706" w:rsidP="00375706">
            <w:pPr>
              <w:spacing w:after="0"/>
              <w:rPr>
                <w:lang w:val="en-GB"/>
              </w:rPr>
            </w:pPr>
            <w:r>
              <w:rPr>
                <w:lang w:val="en-GB"/>
              </w:rPr>
              <w:t>1416</w:t>
            </w:r>
          </w:p>
        </w:tc>
        <w:tc>
          <w:tcPr>
            <w:tcW w:w="1296" w:type="dxa"/>
          </w:tcPr>
          <w:p w14:paraId="3DF11A0B" w14:textId="5CD508DC" w:rsidR="00375706" w:rsidRPr="00A25B66" w:rsidRDefault="00375706" w:rsidP="00375706">
            <w:pPr>
              <w:spacing w:after="0"/>
              <w:rPr>
                <w:lang w:val="en-GB"/>
              </w:rPr>
            </w:pPr>
            <w:r>
              <w:rPr>
                <w:lang w:val="en-GB"/>
              </w:rPr>
              <w:t>0.30</w:t>
            </w:r>
          </w:p>
        </w:tc>
        <w:tc>
          <w:tcPr>
            <w:tcW w:w="1297" w:type="dxa"/>
          </w:tcPr>
          <w:p w14:paraId="6580EC70" w14:textId="77777777" w:rsidR="00375706" w:rsidRPr="00A25B66" w:rsidRDefault="00375706" w:rsidP="00375706">
            <w:pPr>
              <w:spacing w:after="0"/>
              <w:rPr>
                <w:lang w:val="en-GB"/>
              </w:rPr>
            </w:pPr>
            <w:r>
              <w:rPr>
                <w:lang w:val="en-GB"/>
              </w:rPr>
              <w:t>4800</w:t>
            </w:r>
          </w:p>
        </w:tc>
      </w:tr>
      <w:tr w:rsidR="00375706" w:rsidRPr="00A25B66" w14:paraId="68435AE4" w14:textId="77777777" w:rsidTr="00375706">
        <w:tc>
          <w:tcPr>
            <w:tcW w:w="3609" w:type="dxa"/>
          </w:tcPr>
          <w:p w14:paraId="5379A3C5" w14:textId="77777777" w:rsidR="00375706" w:rsidRPr="00A25B66" w:rsidRDefault="00375706" w:rsidP="00375706">
            <w:pPr>
              <w:spacing w:after="0"/>
              <w:rPr>
                <w:lang w:val="en-GB"/>
              </w:rPr>
            </w:pPr>
            <w:r w:rsidRPr="00A25B66">
              <w:rPr>
                <w:lang w:val="en-GB"/>
              </w:rPr>
              <w:t xml:space="preserve">    Slot index 1</w:t>
            </w:r>
          </w:p>
        </w:tc>
        <w:tc>
          <w:tcPr>
            <w:tcW w:w="834" w:type="dxa"/>
          </w:tcPr>
          <w:p w14:paraId="7C8C962D" w14:textId="77777777" w:rsidR="00375706" w:rsidRPr="00A25B66" w:rsidRDefault="00375706" w:rsidP="00375706">
            <w:pPr>
              <w:spacing w:after="0"/>
              <w:rPr>
                <w:lang w:val="en-GB"/>
              </w:rPr>
            </w:pPr>
            <w:r w:rsidRPr="00A25B66">
              <w:rPr>
                <w:lang w:val="en-GB"/>
              </w:rPr>
              <w:t>Bits</w:t>
            </w:r>
          </w:p>
        </w:tc>
        <w:tc>
          <w:tcPr>
            <w:tcW w:w="1296" w:type="dxa"/>
          </w:tcPr>
          <w:p w14:paraId="5056AA6E" w14:textId="2C2B7F9A" w:rsidR="00375706" w:rsidRDefault="00375706" w:rsidP="00375706">
            <w:pPr>
              <w:spacing w:after="0"/>
              <w:rPr>
                <w:lang w:val="en-GB"/>
              </w:rPr>
            </w:pPr>
            <w:r>
              <w:rPr>
                <w:lang w:val="en-GB"/>
              </w:rPr>
              <w:t>5</w:t>
            </w:r>
          </w:p>
        </w:tc>
        <w:tc>
          <w:tcPr>
            <w:tcW w:w="1297" w:type="dxa"/>
          </w:tcPr>
          <w:p w14:paraId="02FE5E91" w14:textId="181D8AAF" w:rsidR="00375706" w:rsidRDefault="00375706" w:rsidP="00375706">
            <w:pPr>
              <w:spacing w:after="0"/>
              <w:rPr>
                <w:lang w:val="en-GB"/>
              </w:rPr>
            </w:pPr>
            <w:r>
              <w:rPr>
                <w:lang w:val="en-GB"/>
              </w:rPr>
              <w:t>2216</w:t>
            </w:r>
          </w:p>
        </w:tc>
        <w:tc>
          <w:tcPr>
            <w:tcW w:w="1296" w:type="dxa"/>
          </w:tcPr>
          <w:p w14:paraId="386A45D8" w14:textId="4FCD8CA1" w:rsidR="00375706" w:rsidRPr="00A25B66" w:rsidRDefault="00375706" w:rsidP="00375706">
            <w:pPr>
              <w:spacing w:after="0"/>
              <w:rPr>
                <w:lang w:val="en-GB"/>
              </w:rPr>
            </w:pPr>
            <w:r>
              <w:rPr>
                <w:lang w:val="en-GB"/>
              </w:rPr>
              <w:t>0.33</w:t>
            </w:r>
          </w:p>
        </w:tc>
        <w:tc>
          <w:tcPr>
            <w:tcW w:w="1297" w:type="dxa"/>
          </w:tcPr>
          <w:p w14:paraId="60062EEE" w14:textId="77777777" w:rsidR="00375706" w:rsidRPr="00A25B66" w:rsidRDefault="00375706" w:rsidP="00375706">
            <w:pPr>
              <w:spacing w:after="0"/>
              <w:rPr>
                <w:lang w:val="en-GB"/>
              </w:rPr>
            </w:pPr>
            <w:r>
              <w:rPr>
                <w:lang w:val="en-GB"/>
              </w:rPr>
              <w:t>6680</w:t>
            </w:r>
          </w:p>
        </w:tc>
      </w:tr>
      <w:tr w:rsidR="00375706" w:rsidRPr="00A25B66" w14:paraId="75832A97" w14:textId="77777777" w:rsidTr="00375706">
        <w:tc>
          <w:tcPr>
            <w:tcW w:w="3609" w:type="dxa"/>
          </w:tcPr>
          <w:p w14:paraId="7B02D562" w14:textId="77777777" w:rsidR="00375706" w:rsidRPr="00A25B66" w:rsidRDefault="00375706" w:rsidP="00375706">
            <w:pPr>
              <w:spacing w:after="0"/>
              <w:rPr>
                <w:lang w:val="en-GB"/>
              </w:rPr>
            </w:pPr>
            <w:r w:rsidRPr="00A25B66">
              <w:rPr>
                <w:lang w:val="en-GB"/>
              </w:rPr>
              <w:t xml:space="preserve">  For Sub-Frame 5</w:t>
            </w:r>
          </w:p>
        </w:tc>
        <w:tc>
          <w:tcPr>
            <w:tcW w:w="834" w:type="dxa"/>
          </w:tcPr>
          <w:p w14:paraId="36C11AC5" w14:textId="77777777" w:rsidR="00375706" w:rsidRPr="00A25B66" w:rsidRDefault="00375706" w:rsidP="00375706">
            <w:pPr>
              <w:spacing w:after="0"/>
              <w:rPr>
                <w:lang w:val="en-GB"/>
              </w:rPr>
            </w:pPr>
          </w:p>
        </w:tc>
        <w:tc>
          <w:tcPr>
            <w:tcW w:w="1296" w:type="dxa"/>
          </w:tcPr>
          <w:p w14:paraId="3FFCA11D" w14:textId="77777777" w:rsidR="00375706" w:rsidRPr="00A25B66" w:rsidRDefault="00375706" w:rsidP="00375706">
            <w:pPr>
              <w:spacing w:after="0"/>
              <w:rPr>
                <w:lang w:val="en-GB"/>
              </w:rPr>
            </w:pPr>
          </w:p>
        </w:tc>
        <w:tc>
          <w:tcPr>
            <w:tcW w:w="1297" w:type="dxa"/>
          </w:tcPr>
          <w:p w14:paraId="5D3F4C06" w14:textId="405E1A70" w:rsidR="00375706" w:rsidRPr="00A25B66" w:rsidRDefault="00375706" w:rsidP="00375706">
            <w:pPr>
              <w:spacing w:after="0"/>
              <w:rPr>
                <w:lang w:val="en-GB"/>
              </w:rPr>
            </w:pPr>
            <w:r w:rsidRPr="00A25B66">
              <w:rPr>
                <w:lang w:val="en-GB"/>
              </w:rPr>
              <w:t>N/A</w:t>
            </w:r>
          </w:p>
        </w:tc>
        <w:tc>
          <w:tcPr>
            <w:tcW w:w="1296" w:type="dxa"/>
          </w:tcPr>
          <w:p w14:paraId="292CCF4F" w14:textId="6392F5B3" w:rsidR="00375706" w:rsidRPr="00A25B66" w:rsidRDefault="00375706" w:rsidP="00375706">
            <w:pPr>
              <w:spacing w:after="0"/>
              <w:rPr>
                <w:lang w:val="en-GB"/>
              </w:rPr>
            </w:pPr>
          </w:p>
        </w:tc>
        <w:tc>
          <w:tcPr>
            <w:tcW w:w="1297" w:type="dxa"/>
          </w:tcPr>
          <w:p w14:paraId="3719D813" w14:textId="77777777" w:rsidR="00375706" w:rsidRPr="00A25B66" w:rsidRDefault="00375706" w:rsidP="00375706">
            <w:pPr>
              <w:spacing w:after="0"/>
              <w:rPr>
                <w:lang w:val="en-GB"/>
              </w:rPr>
            </w:pPr>
          </w:p>
        </w:tc>
      </w:tr>
      <w:tr w:rsidR="00375706" w:rsidRPr="00A25B66" w14:paraId="35858917" w14:textId="77777777" w:rsidTr="00375706">
        <w:tc>
          <w:tcPr>
            <w:tcW w:w="3609" w:type="dxa"/>
          </w:tcPr>
          <w:p w14:paraId="4405CCF4" w14:textId="77777777" w:rsidR="00375706" w:rsidRPr="00A25B66" w:rsidRDefault="00375706" w:rsidP="00375706">
            <w:pPr>
              <w:spacing w:after="0"/>
              <w:rPr>
                <w:lang w:val="en-GB"/>
              </w:rPr>
            </w:pPr>
            <w:r w:rsidRPr="00A25B66">
              <w:rPr>
                <w:lang w:val="en-GB"/>
              </w:rPr>
              <w:t xml:space="preserve">  For Sub-Frames 0 (RB0–RB20 and RB30–RB49 =&gt; 41RBs)</w:t>
            </w:r>
          </w:p>
        </w:tc>
        <w:tc>
          <w:tcPr>
            <w:tcW w:w="834" w:type="dxa"/>
          </w:tcPr>
          <w:p w14:paraId="2D948E46" w14:textId="77777777" w:rsidR="00375706" w:rsidRPr="00A25B66" w:rsidRDefault="00375706" w:rsidP="00375706">
            <w:pPr>
              <w:spacing w:after="0"/>
              <w:rPr>
                <w:lang w:val="en-GB"/>
              </w:rPr>
            </w:pPr>
          </w:p>
        </w:tc>
        <w:tc>
          <w:tcPr>
            <w:tcW w:w="1296" w:type="dxa"/>
          </w:tcPr>
          <w:p w14:paraId="66805B1E" w14:textId="77777777" w:rsidR="00375706" w:rsidRPr="00A25B66" w:rsidRDefault="00375706" w:rsidP="00375706">
            <w:pPr>
              <w:spacing w:after="0"/>
              <w:rPr>
                <w:lang w:val="en-GB"/>
              </w:rPr>
            </w:pPr>
          </w:p>
        </w:tc>
        <w:tc>
          <w:tcPr>
            <w:tcW w:w="1297" w:type="dxa"/>
          </w:tcPr>
          <w:p w14:paraId="5A294250" w14:textId="4DEBB4B5" w:rsidR="00375706" w:rsidRPr="00A25B66" w:rsidRDefault="00375706" w:rsidP="00375706">
            <w:pPr>
              <w:spacing w:after="0"/>
              <w:rPr>
                <w:lang w:val="en-GB"/>
              </w:rPr>
            </w:pPr>
          </w:p>
        </w:tc>
        <w:tc>
          <w:tcPr>
            <w:tcW w:w="1296" w:type="dxa"/>
          </w:tcPr>
          <w:p w14:paraId="3722E0E8" w14:textId="12943105" w:rsidR="00375706" w:rsidRPr="00A25B66" w:rsidRDefault="00375706" w:rsidP="00375706">
            <w:pPr>
              <w:spacing w:after="0"/>
              <w:rPr>
                <w:lang w:val="en-GB"/>
              </w:rPr>
            </w:pPr>
          </w:p>
        </w:tc>
        <w:tc>
          <w:tcPr>
            <w:tcW w:w="1297" w:type="dxa"/>
          </w:tcPr>
          <w:p w14:paraId="501AF714" w14:textId="77777777" w:rsidR="00375706" w:rsidRPr="00A25B66" w:rsidRDefault="00375706" w:rsidP="00375706">
            <w:pPr>
              <w:spacing w:after="0"/>
              <w:rPr>
                <w:lang w:val="en-GB"/>
              </w:rPr>
            </w:pPr>
          </w:p>
        </w:tc>
      </w:tr>
      <w:tr w:rsidR="00375706" w:rsidRPr="00A25B66" w14:paraId="756B7AC0" w14:textId="77777777" w:rsidTr="00375706">
        <w:tc>
          <w:tcPr>
            <w:tcW w:w="3609" w:type="dxa"/>
          </w:tcPr>
          <w:p w14:paraId="5EE9147D" w14:textId="77777777" w:rsidR="00375706" w:rsidRPr="00A25B66" w:rsidRDefault="00375706" w:rsidP="00375706">
            <w:pPr>
              <w:spacing w:after="0"/>
              <w:rPr>
                <w:lang w:val="en-GB"/>
              </w:rPr>
            </w:pPr>
            <w:r w:rsidRPr="00A25B66">
              <w:rPr>
                <w:lang w:val="en-GB"/>
              </w:rPr>
              <w:t xml:space="preserve">    Slot index 0</w:t>
            </w:r>
          </w:p>
        </w:tc>
        <w:tc>
          <w:tcPr>
            <w:tcW w:w="834" w:type="dxa"/>
          </w:tcPr>
          <w:p w14:paraId="2EC3F726" w14:textId="77777777" w:rsidR="00375706" w:rsidRPr="00A25B66" w:rsidRDefault="00375706" w:rsidP="00375706">
            <w:pPr>
              <w:spacing w:after="0"/>
              <w:rPr>
                <w:lang w:val="en-GB"/>
              </w:rPr>
            </w:pPr>
            <w:r w:rsidRPr="00A25B66">
              <w:rPr>
                <w:lang w:val="en-GB"/>
              </w:rPr>
              <w:t>Bits</w:t>
            </w:r>
          </w:p>
        </w:tc>
        <w:tc>
          <w:tcPr>
            <w:tcW w:w="1296" w:type="dxa"/>
          </w:tcPr>
          <w:p w14:paraId="590D1C9D" w14:textId="1BCB0A91" w:rsidR="00375706" w:rsidRDefault="00375706" w:rsidP="00375706">
            <w:pPr>
              <w:spacing w:after="0"/>
              <w:rPr>
                <w:lang w:val="en-GB"/>
              </w:rPr>
            </w:pPr>
            <w:r>
              <w:rPr>
                <w:lang w:val="en-GB"/>
              </w:rPr>
              <w:t>3</w:t>
            </w:r>
          </w:p>
        </w:tc>
        <w:tc>
          <w:tcPr>
            <w:tcW w:w="1297" w:type="dxa"/>
          </w:tcPr>
          <w:p w14:paraId="3EB6AFE4" w14:textId="752923BC" w:rsidR="00375706" w:rsidRDefault="00375706" w:rsidP="00375706">
            <w:pPr>
              <w:spacing w:after="0"/>
              <w:rPr>
                <w:lang w:val="en-GB"/>
              </w:rPr>
            </w:pPr>
            <w:r>
              <w:rPr>
                <w:lang w:val="en-GB"/>
              </w:rPr>
              <w:t>1480</w:t>
            </w:r>
          </w:p>
        </w:tc>
        <w:tc>
          <w:tcPr>
            <w:tcW w:w="1296" w:type="dxa"/>
          </w:tcPr>
          <w:p w14:paraId="2EED2A52" w14:textId="2F13C743" w:rsidR="00375706" w:rsidRPr="00A25B66" w:rsidRDefault="00375706" w:rsidP="00375706">
            <w:pPr>
              <w:spacing w:after="0"/>
              <w:rPr>
                <w:lang w:val="en-GB"/>
              </w:rPr>
            </w:pPr>
            <w:r>
              <w:rPr>
                <w:lang w:val="en-GB"/>
              </w:rPr>
              <w:t>0.35</w:t>
            </w:r>
          </w:p>
        </w:tc>
        <w:tc>
          <w:tcPr>
            <w:tcW w:w="1297" w:type="dxa"/>
          </w:tcPr>
          <w:p w14:paraId="5B7D6A7F" w14:textId="77777777" w:rsidR="00375706" w:rsidRPr="00A25B66" w:rsidRDefault="00375706" w:rsidP="00375706">
            <w:pPr>
              <w:spacing w:after="0"/>
              <w:rPr>
                <w:lang w:val="en-GB"/>
              </w:rPr>
            </w:pPr>
            <w:r>
              <w:rPr>
                <w:lang w:val="en-GB"/>
              </w:rPr>
              <w:t>4100</w:t>
            </w:r>
          </w:p>
        </w:tc>
      </w:tr>
      <w:tr w:rsidR="00375706" w:rsidRPr="00A25B66" w14:paraId="5D272F69" w14:textId="77777777" w:rsidTr="00375706">
        <w:tc>
          <w:tcPr>
            <w:tcW w:w="3609" w:type="dxa"/>
          </w:tcPr>
          <w:p w14:paraId="3751182E" w14:textId="77777777" w:rsidR="00375706" w:rsidRPr="00A25B66" w:rsidRDefault="00375706" w:rsidP="00375706">
            <w:pPr>
              <w:spacing w:after="0"/>
              <w:rPr>
                <w:lang w:val="en-GB"/>
              </w:rPr>
            </w:pPr>
            <w:r w:rsidRPr="00A25B66">
              <w:rPr>
                <w:lang w:val="en-GB"/>
              </w:rPr>
              <w:t xml:space="preserve">    Slot index 1</w:t>
            </w:r>
          </w:p>
        </w:tc>
        <w:tc>
          <w:tcPr>
            <w:tcW w:w="834" w:type="dxa"/>
          </w:tcPr>
          <w:p w14:paraId="3D195D13" w14:textId="77777777" w:rsidR="00375706" w:rsidRPr="00A25B66" w:rsidRDefault="00375706" w:rsidP="00375706">
            <w:pPr>
              <w:spacing w:after="0"/>
              <w:rPr>
                <w:lang w:val="en-GB"/>
              </w:rPr>
            </w:pPr>
            <w:r w:rsidRPr="00A25B66">
              <w:rPr>
                <w:lang w:val="en-GB"/>
              </w:rPr>
              <w:t>Bits</w:t>
            </w:r>
          </w:p>
        </w:tc>
        <w:tc>
          <w:tcPr>
            <w:tcW w:w="1296" w:type="dxa"/>
          </w:tcPr>
          <w:p w14:paraId="0834E219" w14:textId="57612B6D" w:rsidR="00375706" w:rsidRDefault="00375706" w:rsidP="00375706">
            <w:pPr>
              <w:spacing w:after="0"/>
              <w:rPr>
                <w:lang w:val="en-GB"/>
              </w:rPr>
            </w:pPr>
            <w:r>
              <w:rPr>
                <w:lang w:val="en-GB"/>
              </w:rPr>
              <w:t>4</w:t>
            </w:r>
          </w:p>
        </w:tc>
        <w:tc>
          <w:tcPr>
            <w:tcW w:w="1297" w:type="dxa"/>
          </w:tcPr>
          <w:p w14:paraId="711AC3A2" w14:textId="464CD676" w:rsidR="00375706" w:rsidRDefault="00375706" w:rsidP="00375706">
            <w:pPr>
              <w:spacing w:after="0"/>
              <w:rPr>
                <w:lang w:val="en-GB"/>
              </w:rPr>
            </w:pPr>
            <w:r>
              <w:rPr>
                <w:lang w:val="en-GB"/>
              </w:rPr>
              <w:t>1800</w:t>
            </w:r>
          </w:p>
        </w:tc>
        <w:tc>
          <w:tcPr>
            <w:tcW w:w="1296" w:type="dxa"/>
          </w:tcPr>
          <w:p w14:paraId="11147CDE" w14:textId="2FBD9F89" w:rsidR="00375706" w:rsidRPr="00A25B66" w:rsidRDefault="00375706" w:rsidP="00375706">
            <w:pPr>
              <w:spacing w:after="0"/>
              <w:rPr>
                <w:lang w:val="en-GB"/>
              </w:rPr>
            </w:pPr>
            <w:r>
              <w:rPr>
                <w:lang w:val="en-GB"/>
              </w:rPr>
              <w:t>0.33</w:t>
            </w:r>
          </w:p>
        </w:tc>
        <w:tc>
          <w:tcPr>
            <w:tcW w:w="1297" w:type="dxa"/>
          </w:tcPr>
          <w:p w14:paraId="5A0717C1" w14:textId="77777777" w:rsidR="00375706" w:rsidRPr="00A25B66" w:rsidRDefault="00375706" w:rsidP="00375706">
            <w:pPr>
              <w:spacing w:after="0"/>
              <w:rPr>
                <w:lang w:val="en-GB"/>
              </w:rPr>
            </w:pPr>
            <w:r>
              <w:rPr>
                <w:lang w:val="en-GB"/>
              </w:rPr>
              <w:t>5420</w:t>
            </w:r>
          </w:p>
        </w:tc>
      </w:tr>
    </w:tbl>
    <w:p w14:paraId="4F53F780" w14:textId="3D9983FC" w:rsidR="008F77D8" w:rsidRDefault="008F77D8" w:rsidP="008F77D8"/>
    <w:p w14:paraId="634AC01E" w14:textId="21B32A6F" w:rsidR="008F77D8" w:rsidRPr="00A25B66" w:rsidRDefault="008D394B" w:rsidP="008D394B">
      <w:pPr>
        <w:pStyle w:val="Caption"/>
      </w:pPr>
      <w:bookmarkStart w:id="6" w:name="_Ref513390563"/>
      <w:r>
        <w:t xml:space="preserve">Table </w:t>
      </w:r>
      <w:fldSimple w:instr=" SEQ Table \* ARABIC ">
        <w:r w:rsidR="00D31D6A">
          <w:rPr>
            <w:noProof/>
          </w:rPr>
          <w:t>4</w:t>
        </w:r>
      </w:fldSimple>
      <w:bookmarkEnd w:id="6"/>
      <w:r>
        <w:tab/>
        <w:t xml:space="preserve">FRC table for DMRS-based </w:t>
      </w:r>
      <w:proofErr w:type="spellStart"/>
      <w:r>
        <w:t>subslot</w:t>
      </w:r>
      <w:proofErr w:type="spellEnd"/>
      <w:r>
        <w:t>-PDSCH (1/3 QPSK).</w:t>
      </w:r>
    </w:p>
    <w:tbl>
      <w:tblPr>
        <w:tblStyle w:val="TableGrid"/>
        <w:tblW w:w="0" w:type="auto"/>
        <w:tblLook w:val="04A0" w:firstRow="1" w:lastRow="0" w:firstColumn="1" w:lastColumn="0" w:noHBand="0" w:noVBand="1"/>
      </w:tblPr>
      <w:tblGrid>
        <w:gridCol w:w="3349"/>
        <w:gridCol w:w="773"/>
        <w:gridCol w:w="1376"/>
        <w:gridCol w:w="1377"/>
        <w:gridCol w:w="1377"/>
        <w:gridCol w:w="1377"/>
      </w:tblGrid>
      <w:tr w:rsidR="003F4D5D" w:rsidRPr="00A25B66" w14:paraId="63FB7392" w14:textId="77777777" w:rsidTr="00E73A69">
        <w:tc>
          <w:tcPr>
            <w:tcW w:w="3349" w:type="dxa"/>
            <w:shd w:val="clear" w:color="auto" w:fill="D9D9D9" w:themeFill="background1" w:themeFillShade="D9"/>
          </w:tcPr>
          <w:p w14:paraId="45B917D7" w14:textId="77777777" w:rsidR="003F4D5D" w:rsidRPr="00A25B66" w:rsidRDefault="003F4D5D" w:rsidP="008F77D8">
            <w:pPr>
              <w:spacing w:after="0"/>
              <w:rPr>
                <w:lang w:val="en-GB"/>
              </w:rPr>
            </w:pPr>
          </w:p>
        </w:tc>
        <w:tc>
          <w:tcPr>
            <w:tcW w:w="773" w:type="dxa"/>
            <w:shd w:val="clear" w:color="auto" w:fill="D9D9D9" w:themeFill="background1" w:themeFillShade="D9"/>
          </w:tcPr>
          <w:p w14:paraId="68D45DE2" w14:textId="77777777" w:rsidR="003F4D5D" w:rsidRPr="00A25B66" w:rsidRDefault="003F4D5D" w:rsidP="008F77D8">
            <w:pPr>
              <w:spacing w:after="0"/>
              <w:rPr>
                <w:lang w:val="en-GB"/>
              </w:rPr>
            </w:pPr>
            <w:r w:rsidRPr="00A25B66">
              <w:rPr>
                <w:lang w:val="en-GB"/>
              </w:rPr>
              <w:t>Unit</w:t>
            </w:r>
          </w:p>
        </w:tc>
        <w:tc>
          <w:tcPr>
            <w:tcW w:w="4130" w:type="dxa"/>
            <w:gridSpan w:val="3"/>
            <w:shd w:val="clear" w:color="auto" w:fill="D9D9D9" w:themeFill="background1" w:themeFillShade="D9"/>
          </w:tcPr>
          <w:p w14:paraId="36228B95" w14:textId="42EBD336" w:rsidR="003F4D5D" w:rsidRPr="00A25B66" w:rsidRDefault="003F4D5D" w:rsidP="008F77D8">
            <w:pPr>
              <w:spacing w:after="0"/>
              <w:rPr>
                <w:lang w:val="en-GB"/>
              </w:rPr>
            </w:pPr>
            <w:r w:rsidRPr="00A25B66">
              <w:rPr>
                <w:lang w:val="en-GB"/>
              </w:rPr>
              <w:t xml:space="preserve">Information bit payload per </w:t>
            </w:r>
            <w:proofErr w:type="spellStart"/>
            <w:r w:rsidRPr="00A25B66">
              <w:rPr>
                <w:lang w:val="en-GB"/>
              </w:rPr>
              <w:t>subslots</w:t>
            </w:r>
            <w:proofErr w:type="spellEnd"/>
            <w:r>
              <w:rPr>
                <w:lang w:val="en-GB"/>
              </w:rPr>
              <w:t xml:space="preserve"> (one codeword)</w:t>
            </w:r>
          </w:p>
        </w:tc>
        <w:tc>
          <w:tcPr>
            <w:tcW w:w="1377" w:type="dxa"/>
            <w:shd w:val="clear" w:color="auto" w:fill="D9D9D9" w:themeFill="background1" w:themeFillShade="D9"/>
          </w:tcPr>
          <w:p w14:paraId="66519CDB" w14:textId="77777777" w:rsidR="003F4D5D" w:rsidRPr="00A25B66" w:rsidRDefault="003F4D5D" w:rsidP="008F77D8">
            <w:pPr>
              <w:spacing w:after="0"/>
              <w:rPr>
                <w:lang w:val="en-GB"/>
              </w:rPr>
            </w:pPr>
            <w:r w:rsidRPr="00A25B66">
              <w:rPr>
                <w:lang w:val="en-GB"/>
              </w:rPr>
              <w:t xml:space="preserve">Binary channel bits per </w:t>
            </w:r>
            <w:proofErr w:type="spellStart"/>
            <w:r w:rsidRPr="00A25B66">
              <w:rPr>
                <w:lang w:val="en-GB"/>
              </w:rPr>
              <w:t>subslots</w:t>
            </w:r>
            <w:proofErr w:type="spellEnd"/>
          </w:p>
        </w:tc>
      </w:tr>
      <w:tr w:rsidR="003F4D5D" w:rsidRPr="00A25B66" w14:paraId="24C10B42" w14:textId="77777777" w:rsidTr="003F4D5D">
        <w:tc>
          <w:tcPr>
            <w:tcW w:w="3349" w:type="dxa"/>
          </w:tcPr>
          <w:p w14:paraId="408D851A" w14:textId="77777777" w:rsidR="003F4D5D" w:rsidRPr="00A25B66" w:rsidRDefault="003F4D5D" w:rsidP="008F77D8">
            <w:pPr>
              <w:spacing w:after="0"/>
              <w:rPr>
                <w:lang w:val="en-GB"/>
              </w:rPr>
            </w:pPr>
            <w:r w:rsidRPr="00A25B66">
              <w:rPr>
                <w:lang w:val="en-GB"/>
              </w:rPr>
              <w:t xml:space="preserve">  For Sub-Frames 1,3,4,6,8,9</w:t>
            </w:r>
          </w:p>
        </w:tc>
        <w:tc>
          <w:tcPr>
            <w:tcW w:w="773" w:type="dxa"/>
          </w:tcPr>
          <w:p w14:paraId="103800DA" w14:textId="77777777" w:rsidR="003F4D5D" w:rsidRPr="00A25B66" w:rsidRDefault="003F4D5D" w:rsidP="008F77D8">
            <w:pPr>
              <w:spacing w:after="0"/>
              <w:rPr>
                <w:lang w:val="en-GB"/>
              </w:rPr>
            </w:pPr>
          </w:p>
        </w:tc>
        <w:tc>
          <w:tcPr>
            <w:tcW w:w="1376" w:type="dxa"/>
          </w:tcPr>
          <w:p w14:paraId="3D78B909" w14:textId="3DAB41E0" w:rsidR="003F4D5D" w:rsidRPr="00A25B66" w:rsidRDefault="003F4D5D" w:rsidP="008F77D8">
            <w:pPr>
              <w:spacing w:after="0"/>
              <w:rPr>
                <w:lang w:val="en-GB"/>
              </w:rPr>
            </w:pPr>
            <w:r>
              <w:rPr>
                <w:lang w:val="en-GB"/>
              </w:rPr>
              <w:t>MCS</w:t>
            </w:r>
          </w:p>
        </w:tc>
        <w:tc>
          <w:tcPr>
            <w:tcW w:w="1377" w:type="dxa"/>
          </w:tcPr>
          <w:p w14:paraId="2E5D2EB7" w14:textId="3B4F02BC" w:rsidR="003F4D5D" w:rsidRPr="00A25B66" w:rsidRDefault="003F4D5D" w:rsidP="008F77D8">
            <w:pPr>
              <w:spacing w:after="0"/>
              <w:rPr>
                <w:lang w:val="en-GB"/>
              </w:rPr>
            </w:pPr>
            <w:r>
              <w:rPr>
                <w:lang w:val="en-GB"/>
              </w:rPr>
              <w:t>TBS</w:t>
            </w:r>
          </w:p>
        </w:tc>
        <w:tc>
          <w:tcPr>
            <w:tcW w:w="1377" w:type="dxa"/>
          </w:tcPr>
          <w:p w14:paraId="4F856CD5" w14:textId="75B99694" w:rsidR="003F4D5D" w:rsidRPr="00A25B66" w:rsidRDefault="003F4D5D" w:rsidP="008F77D8">
            <w:pPr>
              <w:spacing w:after="0"/>
              <w:rPr>
                <w:lang w:val="en-GB"/>
              </w:rPr>
            </w:pPr>
            <w:r>
              <w:rPr>
                <w:lang w:val="en-GB"/>
              </w:rPr>
              <w:t>Code rate</w:t>
            </w:r>
          </w:p>
        </w:tc>
        <w:tc>
          <w:tcPr>
            <w:tcW w:w="1377" w:type="dxa"/>
          </w:tcPr>
          <w:p w14:paraId="4CAD05B7" w14:textId="77777777" w:rsidR="003F4D5D" w:rsidRPr="00A25B66" w:rsidRDefault="003F4D5D" w:rsidP="008F77D8">
            <w:pPr>
              <w:spacing w:after="0"/>
              <w:rPr>
                <w:lang w:val="en-GB"/>
              </w:rPr>
            </w:pPr>
          </w:p>
        </w:tc>
      </w:tr>
      <w:tr w:rsidR="003F4D5D" w:rsidRPr="00A25B66" w14:paraId="54AAAFFB" w14:textId="77777777" w:rsidTr="003F4D5D">
        <w:tc>
          <w:tcPr>
            <w:tcW w:w="3349" w:type="dxa"/>
          </w:tcPr>
          <w:p w14:paraId="1CD9AB49" w14:textId="7D5AAA76" w:rsidR="003F4D5D" w:rsidRPr="00A25B66" w:rsidRDefault="003F4D5D" w:rsidP="003F4D5D">
            <w:pPr>
              <w:spacing w:after="0"/>
              <w:rPr>
                <w:lang w:val="en-GB"/>
              </w:rPr>
            </w:pPr>
            <w:r w:rsidRPr="00A25B66">
              <w:rPr>
                <w:lang w:val="en-GB"/>
              </w:rPr>
              <w:t xml:space="preserve">    </w:t>
            </w:r>
            <w:proofErr w:type="spellStart"/>
            <w:r w:rsidRPr="00A25B66">
              <w:rPr>
                <w:lang w:val="en-GB"/>
              </w:rPr>
              <w:t>Subslot</w:t>
            </w:r>
            <w:proofErr w:type="spellEnd"/>
            <w:r w:rsidRPr="00A25B66">
              <w:rPr>
                <w:lang w:val="en-GB"/>
              </w:rPr>
              <w:t xml:space="preserve"> index 1</w:t>
            </w:r>
            <w:r>
              <w:rPr>
                <w:lang w:val="en-GB"/>
              </w:rPr>
              <w:t xml:space="preserve"> (With DMRS)</w:t>
            </w:r>
          </w:p>
        </w:tc>
        <w:tc>
          <w:tcPr>
            <w:tcW w:w="773" w:type="dxa"/>
          </w:tcPr>
          <w:p w14:paraId="658CCDDC" w14:textId="77777777" w:rsidR="003F4D5D" w:rsidRPr="00A25B66" w:rsidDel="00072A31" w:rsidRDefault="003F4D5D" w:rsidP="003F4D5D">
            <w:pPr>
              <w:spacing w:after="0"/>
              <w:rPr>
                <w:lang w:val="en-GB"/>
              </w:rPr>
            </w:pPr>
            <w:r w:rsidRPr="00A25B66">
              <w:rPr>
                <w:lang w:val="en-GB"/>
              </w:rPr>
              <w:t>Bits</w:t>
            </w:r>
          </w:p>
        </w:tc>
        <w:tc>
          <w:tcPr>
            <w:tcW w:w="1376" w:type="dxa"/>
          </w:tcPr>
          <w:p w14:paraId="3475B381" w14:textId="4B2CA420" w:rsidR="003F4D5D" w:rsidRDefault="00BC0D2B" w:rsidP="003F4D5D">
            <w:pPr>
              <w:spacing w:after="0"/>
              <w:rPr>
                <w:lang w:val="en-GB"/>
              </w:rPr>
            </w:pPr>
            <w:r>
              <w:rPr>
                <w:lang w:val="en-GB"/>
              </w:rPr>
              <w:t>5</w:t>
            </w:r>
          </w:p>
        </w:tc>
        <w:tc>
          <w:tcPr>
            <w:tcW w:w="1377" w:type="dxa"/>
          </w:tcPr>
          <w:p w14:paraId="414A11AA" w14:textId="0421E08E" w:rsidR="003F4D5D" w:rsidRDefault="003F4D5D" w:rsidP="003F4D5D">
            <w:pPr>
              <w:spacing w:after="0"/>
              <w:rPr>
                <w:lang w:val="en-GB"/>
              </w:rPr>
            </w:pPr>
            <w:r>
              <w:rPr>
                <w:lang w:val="en-GB"/>
              </w:rPr>
              <w:t>744</w:t>
            </w:r>
          </w:p>
        </w:tc>
        <w:tc>
          <w:tcPr>
            <w:tcW w:w="1377" w:type="dxa"/>
          </w:tcPr>
          <w:p w14:paraId="65C24F8E" w14:textId="65727AE3" w:rsidR="003F4D5D" w:rsidRPr="00A25B66" w:rsidRDefault="00BC0D2B" w:rsidP="003F4D5D">
            <w:pPr>
              <w:spacing w:after="0"/>
              <w:rPr>
                <w:lang w:val="en-GB"/>
              </w:rPr>
            </w:pPr>
            <w:r>
              <w:rPr>
                <w:lang w:val="en-GB"/>
              </w:rPr>
              <w:t>0.31</w:t>
            </w:r>
          </w:p>
        </w:tc>
        <w:tc>
          <w:tcPr>
            <w:tcW w:w="1377" w:type="dxa"/>
          </w:tcPr>
          <w:p w14:paraId="6A72E43C" w14:textId="77777777" w:rsidR="003F4D5D" w:rsidRPr="00A25B66" w:rsidRDefault="003F4D5D" w:rsidP="003F4D5D">
            <w:pPr>
              <w:spacing w:after="0"/>
              <w:rPr>
                <w:lang w:val="en-GB"/>
              </w:rPr>
            </w:pPr>
            <w:r>
              <w:rPr>
                <w:lang w:val="en-GB"/>
              </w:rPr>
              <w:t>2480</w:t>
            </w:r>
          </w:p>
        </w:tc>
      </w:tr>
      <w:tr w:rsidR="003F4D5D" w:rsidRPr="00A25B66" w14:paraId="085DB77C" w14:textId="77777777" w:rsidTr="003F4D5D">
        <w:tc>
          <w:tcPr>
            <w:tcW w:w="3349" w:type="dxa"/>
          </w:tcPr>
          <w:p w14:paraId="332E1663" w14:textId="77777777" w:rsidR="003F4D5D" w:rsidRPr="00A25B66" w:rsidRDefault="003F4D5D" w:rsidP="003F4D5D">
            <w:pPr>
              <w:spacing w:after="0"/>
              <w:rPr>
                <w:lang w:val="en-GB"/>
              </w:rPr>
            </w:pPr>
            <w:r w:rsidRPr="00A25B66">
              <w:rPr>
                <w:lang w:val="en-GB"/>
              </w:rPr>
              <w:t xml:space="preserve">    </w:t>
            </w:r>
            <w:proofErr w:type="spellStart"/>
            <w:r w:rsidRPr="00A25B66">
              <w:rPr>
                <w:lang w:val="en-GB"/>
              </w:rPr>
              <w:t>Subslot</w:t>
            </w:r>
            <w:proofErr w:type="spellEnd"/>
            <w:r w:rsidRPr="00A25B66">
              <w:rPr>
                <w:lang w:val="en-GB"/>
              </w:rPr>
              <w:t xml:space="preserve"> index 2</w:t>
            </w:r>
          </w:p>
        </w:tc>
        <w:tc>
          <w:tcPr>
            <w:tcW w:w="773" w:type="dxa"/>
          </w:tcPr>
          <w:p w14:paraId="0A1DA484" w14:textId="77777777" w:rsidR="003F4D5D" w:rsidRPr="00A25B66" w:rsidDel="00072A31" w:rsidRDefault="003F4D5D" w:rsidP="003F4D5D">
            <w:pPr>
              <w:spacing w:after="0"/>
              <w:rPr>
                <w:lang w:val="en-GB"/>
              </w:rPr>
            </w:pPr>
            <w:r w:rsidRPr="00A25B66">
              <w:rPr>
                <w:lang w:val="en-GB"/>
              </w:rPr>
              <w:t>bits</w:t>
            </w:r>
          </w:p>
        </w:tc>
        <w:tc>
          <w:tcPr>
            <w:tcW w:w="1376" w:type="dxa"/>
          </w:tcPr>
          <w:p w14:paraId="1F089B16" w14:textId="0AA12E14" w:rsidR="003F4D5D" w:rsidRDefault="00BC0D2B" w:rsidP="003F4D5D">
            <w:pPr>
              <w:spacing w:after="0"/>
              <w:rPr>
                <w:lang w:val="en-GB"/>
              </w:rPr>
            </w:pPr>
            <w:r>
              <w:rPr>
                <w:lang w:val="en-GB"/>
              </w:rPr>
              <w:t>4</w:t>
            </w:r>
          </w:p>
        </w:tc>
        <w:tc>
          <w:tcPr>
            <w:tcW w:w="1377" w:type="dxa"/>
          </w:tcPr>
          <w:p w14:paraId="251F8EB8" w14:textId="22B05BF7" w:rsidR="003F4D5D" w:rsidRDefault="003F4D5D" w:rsidP="003F4D5D">
            <w:pPr>
              <w:spacing w:after="0"/>
              <w:rPr>
                <w:lang w:val="en-GB"/>
              </w:rPr>
            </w:pPr>
            <w:r>
              <w:rPr>
                <w:lang w:val="en-GB"/>
              </w:rPr>
              <w:t>600</w:t>
            </w:r>
          </w:p>
        </w:tc>
        <w:tc>
          <w:tcPr>
            <w:tcW w:w="1377" w:type="dxa"/>
          </w:tcPr>
          <w:p w14:paraId="2E3D198C" w14:textId="71A04B9C" w:rsidR="003F4D5D" w:rsidRPr="00A25B66" w:rsidRDefault="00BC0D2B" w:rsidP="003F4D5D">
            <w:pPr>
              <w:spacing w:after="0"/>
              <w:rPr>
                <w:lang w:val="en-GB"/>
              </w:rPr>
            </w:pPr>
            <w:r>
              <w:rPr>
                <w:lang w:val="en-GB"/>
              </w:rPr>
              <w:t>0.31</w:t>
            </w:r>
          </w:p>
        </w:tc>
        <w:tc>
          <w:tcPr>
            <w:tcW w:w="1377" w:type="dxa"/>
          </w:tcPr>
          <w:p w14:paraId="7909CF2C" w14:textId="77777777" w:rsidR="003F4D5D" w:rsidRPr="00A25B66" w:rsidRDefault="003F4D5D" w:rsidP="003F4D5D">
            <w:pPr>
              <w:spacing w:after="0"/>
              <w:rPr>
                <w:lang w:val="en-GB"/>
              </w:rPr>
            </w:pPr>
            <w:r>
              <w:rPr>
                <w:lang w:val="en-GB"/>
              </w:rPr>
              <w:t>2016</w:t>
            </w:r>
          </w:p>
        </w:tc>
      </w:tr>
      <w:tr w:rsidR="003F4D5D" w:rsidRPr="00A25B66" w14:paraId="66F9940C" w14:textId="77777777" w:rsidTr="003F4D5D">
        <w:tc>
          <w:tcPr>
            <w:tcW w:w="3349" w:type="dxa"/>
          </w:tcPr>
          <w:p w14:paraId="0E54C420" w14:textId="35F31FF8" w:rsidR="003F4D5D" w:rsidRPr="00A25B66" w:rsidRDefault="003F4D5D" w:rsidP="003F4D5D">
            <w:pPr>
              <w:spacing w:after="0"/>
              <w:rPr>
                <w:lang w:val="en-GB"/>
              </w:rPr>
            </w:pPr>
            <w:r w:rsidRPr="00A25B66">
              <w:rPr>
                <w:lang w:val="en-GB"/>
              </w:rPr>
              <w:t xml:space="preserve">    </w:t>
            </w:r>
            <w:proofErr w:type="spellStart"/>
            <w:r w:rsidRPr="00A25B66">
              <w:rPr>
                <w:lang w:val="en-GB"/>
              </w:rPr>
              <w:t>Subslot</w:t>
            </w:r>
            <w:proofErr w:type="spellEnd"/>
            <w:r w:rsidRPr="00A25B66">
              <w:rPr>
                <w:lang w:val="en-GB"/>
              </w:rPr>
              <w:t xml:space="preserve"> index 3</w:t>
            </w:r>
            <w:r>
              <w:rPr>
                <w:lang w:val="en-GB"/>
              </w:rPr>
              <w:t xml:space="preserve"> (With DMRS)</w:t>
            </w:r>
          </w:p>
        </w:tc>
        <w:tc>
          <w:tcPr>
            <w:tcW w:w="773" w:type="dxa"/>
          </w:tcPr>
          <w:p w14:paraId="64F4BC51" w14:textId="77777777" w:rsidR="003F4D5D" w:rsidRPr="00A25B66" w:rsidRDefault="003F4D5D" w:rsidP="003F4D5D">
            <w:pPr>
              <w:spacing w:after="0"/>
              <w:rPr>
                <w:lang w:val="en-GB"/>
              </w:rPr>
            </w:pPr>
            <w:r w:rsidRPr="00A25B66">
              <w:rPr>
                <w:lang w:val="en-GB"/>
              </w:rPr>
              <w:t>Bits</w:t>
            </w:r>
          </w:p>
        </w:tc>
        <w:tc>
          <w:tcPr>
            <w:tcW w:w="1376" w:type="dxa"/>
          </w:tcPr>
          <w:p w14:paraId="769CCF50" w14:textId="64716F8F" w:rsidR="003F4D5D" w:rsidRDefault="00BC0D2B" w:rsidP="003F4D5D">
            <w:pPr>
              <w:spacing w:after="0"/>
              <w:rPr>
                <w:lang w:val="en-GB"/>
              </w:rPr>
            </w:pPr>
            <w:r>
              <w:rPr>
                <w:lang w:val="en-GB"/>
              </w:rPr>
              <w:t>2</w:t>
            </w:r>
          </w:p>
        </w:tc>
        <w:tc>
          <w:tcPr>
            <w:tcW w:w="1377" w:type="dxa"/>
          </w:tcPr>
          <w:p w14:paraId="109752CF" w14:textId="62C4C4EE" w:rsidR="003F4D5D" w:rsidRDefault="003F4D5D" w:rsidP="003F4D5D">
            <w:pPr>
              <w:spacing w:after="0"/>
              <w:rPr>
                <w:lang w:val="en-GB"/>
              </w:rPr>
            </w:pPr>
            <w:r>
              <w:rPr>
                <w:lang w:val="en-GB"/>
              </w:rPr>
              <w:t>376</w:t>
            </w:r>
          </w:p>
        </w:tc>
        <w:tc>
          <w:tcPr>
            <w:tcW w:w="1377" w:type="dxa"/>
          </w:tcPr>
          <w:p w14:paraId="1BE94E36" w14:textId="7B3CE1FD" w:rsidR="003F4D5D" w:rsidRPr="00A25B66" w:rsidRDefault="00BC0D2B" w:rsidP="003F4D5D">
            <w:pPr>
              <w:spacing w:after="0"/>
              <w:rPr>
                <w:lang w:val="en-GB"/>
              </w:rPr>
            </w:pPr>
            <w:r>
              <w:rPr>
                <w:lang w:val="en-GB"/>
              </w:rPr>
              <w:t>0.30</w:t>
            </w:r>
          </w:p>
        </w:tc>
        <w:tc>
          <w:tcPr>
            <w:tcW w:w="1377" w:type="dxa"/>
          </w:tcPr>
          <w:p w14:paraId="606A3ED6" w14:textId="49EE91F0" w:rsidR="003F4D5D" w:rsidRPr="00A25B66" w:rsidRDefault="003F4D5D" w:rsidP="003F4D5D">
            <w:pPr>
              <w:spacing w:after="0"/>
              <w:rPr>
                <w:lang w:val="en-GB"/>
              </w:rPr>
            </w:pPr>
            <w:r>
              <w:rPr>
                <w:lang w:val="en-GB"/>
              </w:rPr>
              <w:t>1344</w:t>
            </w:r>
          </w:p>
        </w:tc>
      </w:tr>
      <w:tr w:rsidR="003F4D5D" w:rsidRPr="00A25B66" w14:paraId="01B9C0EA" w14:textId="77777777" w:rsidTr="003F4D5D">
        <w:tc>
          <w:tcPr>
            <w:tcW w:w="3349" w:type="dxa"/>
          </w:tcPr>
          <w:p w14:paraId="0FB17750" w14:textId="77777777" w:rsidR="003F4D5D" w:rsidRPr="00A25B66" w:rsidRDefault="003F4D5D" w:rsidP="003F4D5D">
            <w:pPr>
              <w:spacing w:after="0"/>
              <w:rPr>
                <w:lang w:val="en-GB"/>
              </w:rPr>
            </w:pPr>
            <w:r w:rsidRPr="00A25B66">
              <w:rPr>
                <w:lang w:val="en-GB"/>
              </w:rPr>
              <w:t xml:space="preserve">    </w:t>
            </w:r>
            <w:proofErr w:type="spellStart"/>
            <w:r w:rsidRPr="00A25B66">
              <w:rPr>
                <w:lang w:val="en-GB"/>
              </w:rPr>
              <w:t>Subslot</w:t>
            </w:r>
            <w:proofErr w:type="spellEnd"/>
            <w:r w:rsidRPr="00A25B66">
              <w:rPr>
                <w:lang w:val="en-GB"/>
              </w:rPr>
              <w:t xml:space="preserve"> index 4</w:t>
            </w:r>
          </w:p>
        </w:tc>
        <w:tc>
          <w:tcPr>
            <w:tcW w:w="773" w:type="dxa"/>
          </w:tcPr>
          <w:p w14:paraId="263B0192" w14:textId="77777777" w:rsidR="003F4D5D" w:rsidRPr="00A25B66" w:rsidRDefault="003F4D5D" w:rsidP="003F4D5D">
            <w:pPr>
              <w:spacing w:after="0"/>
              <w:rPr>
                <w:lang w:val="en-GB"/>
              </w:rPr>
            </w:pPr>
            <w:r w:rsidRPr="00A25B66">
              <w:rPr>
                <w:lang w:val="en-GB"/>
              </w:rPr>
              <w:t>Bits</w:t>
            </w:r>
          </w:p>
        </w:tc>
        <w:tc>
          <w:tcPr>
            <w:tcW w:w="1376" w:type="dxa"/>
          </w:tcPr>
          <w:p w14:paraId="121B8986" w14:textId="6ED1A6ED" w:rsidR="003F4D5D" w:rsidRDefault="00BC0D2B" w:rsidP="003F4D5D">
            <w:pPr>
              <w:spacing w:after="0"/>
              <w:rPr>
                <w:lang w:val="en-GB"/>
              </w:rPr>
            </w:pPr>
            <w:r>
              <w:rPr>
                <w:lang w:val="en-GB"/>
              </w:rPr>
              <w:t>4</w:t>
            </w:r>
          </w:p>
        </w:tc>
        <w:tc>
          <w:tcPr>
            <w:tcW w:w="1377" w:type="dxa"/>
          </w:tcPr>
          <w:p w14:paraId="12D3C139" w14:textId="31C3D320" w:rsidR="003F4D5D" w:rsidRDefault="003F4D5D" w:rsidP="003F4D5D">
            <w:pPr>
              <w:spacing w:after="0"/>
              <w:rPr>
                <w:lang w:val="en-GB"/>
              </w:rPr>
            </w:pPr>
            <w:r>
              <w:rPr>
                <w:lang w:val="en-GB"/>
              </w:rPr>
              <w:t>600</w:t>
            </w:r>
          </w:p>
        </w:tc>
        <w:tc>
          <w:tcPr>
            <w:tcW w:w="1377" w:type="dxa"/>
          </w:tcPr>
          <w:p w14:paraId="40B7F8C8" w14:textId="75AF975C" w:rsidR="003F4D5D" w:rsidRPr="00A25B66" w:rsidRDefault="00BC0D2B" w:rsidP="003F4D5D">
            <w:pPr>
              <w:spacing w:after="0"/>
              <w:rPr>
                <w:lang w:val="en-GB"/>
              </w:rPr>
            </w:pPr>
            <w:r>
              <w:rPr>
                <w:lang w:val="en-GB"/>
              </w:rPr>
              <w:t>0.31</w:t>
            </w:r>
          </w:p>
        </w:tc>
        <w:tc>
          <w:tcPr>
            <w:tcW w:w="1377" w:type="dxa"/>
          </w:tcPr>
          <w:p w14:paraId="6CCFFA14" w14:textId="77777777" w:rsidR="003F4D5D" w:rsidRPr="00A25B66" w:rsidRDefault="003F4D5D" w:rsidP="003F4D5D">
            <w:pPr>
              <w:spacing w:after="0"/>
              <w:rPr>
                <w:lang w:val="en-GB"/>
              </w:rPr>
            </w:pPr>
            <w:r>
              <w:rPr>
                <w:lang w:val="en-GB"/>
              </w:rPr>
              <w:t>2016</w:t>
            </w:r>
          </w:p>
        </w:tc>
      </w:tr>
      <w:tr w:rsidR="003F4D5D" w:rsidRPr="00A25B66" w14:paraId="0F31E9F3" w14:textId="77777777" w:rsidTr="003F4D5D">
        <w:tc>
          <w:tcPr>
            <w:tcW w:w="3349" w:type="dxa"/>
          </w:tcPr>
          <w:p w14:paraId="4E2A76FF" w14:textId="0EE4B629" w:rsidR="003F4D5D" w:rsidRPr="00A25B66" w:rsidRDefault="003F4D5D" w:rsidP="003F4D5D">
            <w:pPr>
              <w:spacing w:after="0"/>
              <w:rPr>
                <w:lang w:val="en-GB"/>
              </w:rPr>
            </w:pPr>
            <w:r w:rsidRPr="00A25B66">
              <w:rPr>
                <w:lang w:val="en-GB"/>
              </w:rPr>
              <w:t xml:space="preserve">    </w:t>
            </w:r>
            <w:proofErr w:type="spellStart"/>
            <w:r w:rsidRPr="00A25B66">
              <w:rPr>
                <w:lang w:val="en-GB"/>
              </w:rPr>
              <w:t>Subslot</w:t>
            </w:r>
            <w:proofErr w:type="spellEnd"/>
            <w:r w:rsidRPr="00A25B66">
              <w:rPr>
                <w:lang w:val="en-GB"/>
              </w:rPr>
              <w:t xml:space="preserve"> index 5</w:t>
            </w:r>
            <w:r>
              <w:rPr>
                <w:lang w:val="en-GB"/>
              </w:rPr>
              <w:t xml:space="preserve"> (With DMRS)</w:t>
            </w:r>
          </w:p>
        </w:tc>
        <w:tc>
          <w:tcPr>
            <w:tcW w:w="773" w:type="dxa"/>
          </w:tcPr>
          <w:p w14:paraId="4E23F200" w14:textId="77777777" w:rsidR="003F4D5D" w:rsidRPr="00A25B66" w:rsidRDefault="003F4D5D" w:rsidP="003F4D5D">
            <w:pPr>
              <w:spacing w:after="0"/>
              <w:rPr>
                <w:lang w:val="en-GB"/>
              </w:rPr>
            </w:pPr>
            <w:r w:rsidRPr="00A25B66">
              <w:rPr>
                <w:lang w:val="en-GB"/>
              </w:rPr>
              <w:t>Bits</w:t>
            </w:r>
          </w:p>
        </w:tc>
        <w:tc>
          <w:tcPr>
            <w:tcW w:w="1376" w:type="dxa"/>
          </w:tcPr>
          <w:p w14:paraId="751EE6C3" w14:textId="7BFDB41A" w:rsidR="003F4D5D" w:rsidRDefault="00BC0D2B" w:rsidP="003F4D5D">
            <w:pPr>
              <w:spacing w:after="0"/>
              <w:rPr>
                <w:lang w:val="en-GB"/>
              </w:rPr>
            </w:pPr>
            <w:r>
              <w:rPr>
                <w:lang w:val="en-GB"/>
              </w:rPr>
              <w:t>6</w:t>
            </w:r>
          </w:p>
        </w:tc>
        <w:tc>
          <w:tcPr>
            <w:tcW w:w="1377" w:type="dxa"/>
          </w:tcPr>
          <w:p w14:paraId="5B1AAF5F" w14:textId="40874559" w:rsidR="003F4D5D" w:rsidRDefault="003F4D5D" w:rsidP="003F4D5D">
            <w:pPr>
              <w:spacing w:after="0"/>
              <w:rPr>
                <w:lang w:val="en-GB"/>
              </w:rPr>
            </w:pPr>
            <w:r>
              <w:rPr>
                <w:lang w:val="en-GB"/>
              </w:rPr>
              <w:t>872</w:t>
            </w:r>
          </w:p>
        </w:tc>
        <w:tc>
          <w:tcPr>
            <w:tcW w:w="1377" w:type="dxa"/>
          </w:tcPr>
          <w:p w14:paraId="5407C0EA" w14:textId="278F9F4A" w:rsidR="003F4D5D" w:rsidRPr="00A25B66" w:rsidRDefault="00BC0D2B" w:rsidP="003F4D5D">
            <w:pPr>
              <w:spacing w:after="0"/>
              <w:rPr>
                <w:lang w:val="en-GB"/>
              </w:rPr>
            </w:pPr>
            <w:r>
              <w:rPr>
                <w:lang w:val="en-GB"/>
              </w:rPr>
              <w:t>0.35</w:t>
            </w:r>
          </w:p>
        </w:tc>
        <w:tc>
          <w:tcPr>
            <w:tcW w:w="1377" w:type="dxa"/>
          </w:tcPr>
          <w:p w14:paraId="4880C5D2" w14:textId="77777777" w:rsidR="003F4D5D" w:rsidRPr="00A25B66" w:rsidRDefault="003F4D5D" w:rsidP="003F4D5D">
            <w:pPr>
              <w:spacing w:after="0"/>
              <w:rPr>
                <w:lang w:val="en-GB"/>
              </w:rPr>
            </w:pPr>
            <w:r>
              <w:rPr>
                <w:lang w:val="en-GB"/>
              </w:rPr>
              <w:t>2544</w:t>
            </w:r>
          </w:p>
        </w:tc>
      </w:tr>
      <w:tr w:rsidR="003F4D5D" w:rsidRPr="00A25B66" w14:paraId="0F1F3F0B" w14:textId="77777777" w:rsidTr="003F4D5D">
        <w:tc>
          <w:tcPr>
            <w:tcW w:w="3349" w:type="dxa"/>
          </w:tcPr>
          <w:p w14:paraId="08E8CEE5" w14:textId="77777777" w:rsidR="003F4D5D" w:rsidRPr="00A25B66" w:rsidRDefault="003F4D5D" w:rsidP="003F4D5D">
            <w:pPr>
              <w:spacing w:after="0"/>
              <w:ind w:firstLine="225"/>
              <w:rPr>
                <w:lang w:val="en-GB"/>
              </w:rPr>
            </w:pPr>
            <w:r w:rsidRPr="00A25B66">
              <w:rPr>
                <w:lang w:val="en-GB"/>
              </w:rPr>
              <w:t>For Sub-Frames 2,7 (2 NZP-CSI-RS ports)</w:t>
            </w:r>
          </w:p>
        </w:tc>
        <w:tc>
          <w:tcPr>
            <w:tcW w:w="773" w:type="dxa"/>
          </w:tcPr>
          <w:p w14:paraId="6655E2D5" w14:textId="77777777" w:rsidR="003F4D5D" w:rsidRPr="00A25B66" w:rsidRDefault="003F4D5D" w:rsidP="003F4D5D">
            <w:pPr>
              <w:spacing w:after="0"/>
              <w:rPr>
                <w:lang w:val="en-GB"/>
              </w:rPr>
            </w:pPr>
          </w:p>
        </w:tc>
        <w:tc>
          <w:tcPr>
            <w:tcW w:w="1376" w:type="dxa"/>
          </w:tcPr>
          <w:p w14:paraId="442F16B5" w14:textId="77777777" w:rsidR="003F4D5D" w:rsidRPr="00A25B66" w:rsidRDefault="003F4D5D" w:rsidP="003F4D5D">
            <w:pPr>
              <w:spacing w:after="0"/>
              <w:rPr>
                <w:lang w:val="en-GB"/>
              </w:rPr>
            </w:pPr>
          </w:p>
        </w:tc>
        <w:tc>
          <w:tcPr>
            <w:tcW w:w="1377" w:type="dxa"/>
          </w:tcPr>
          <w:p w14:paraId="6C8CFECC" w14:textId="5CEE7C9A" w:rsidR="003F4D5D" w:rsidRPr="00A25B66" w:rsidRDefault="003F4D5D" w:rsidP="003F4D5D">
            <w:pPr>
              <w:spacing w:after="0"/>
              <w:rPr>
                <w:lang w:val="en-GB"/>
              </w:rPr>
            </w:pPr>
          </w:p>
        </w:tc>
        <w:tc>
          <w:tcPr>
            <w:tcW w:w="1377" w:type="dxa"/>
          </w:tcPr>
          <w:p w14:paraId="07EBF5B3" w14:textId="5C4F62C5" w:rsidR="003F4D5D" w:rsidRPr="00A25B66" w:rsidRDefault="003F4D5D" w:rsidP="003F4D5D">
            <w:pPr>
              <w:spacing w:after="0"/>
              <w:rPr>
                <w:lang w:val="en-GB"/>
              </w:rPr>
            </w:pPr>
          </w:p>
        </w:tc>
        <w:tc>
          <w:tcPr>
            <w:tcW w:w="1377" w:type="dxa"/>
          </w:tcPr>
          <w:p w14:paraId="023D9239" w14:textId="77777777" w:rsidR="003F4D5D" w:rsidRPr="00A25B66" w:rsidRDefault="003F4D5D" w:rsidP="003F4D5D">
            <w:pPr>
              <w:spacing w:after="0"/>
              <w:rPr>
                <w:lang w:val="en-GB"/>
              </w:rPr>
            </w:pPr>
          </w:p>
        </w:tc>
      </w:tr>
      <w:tr w:rsidR="003F4D5D" w:rsidRPr="00A25B66" w14:paraId="490E982E" w14:textId="77777777" w:rsidTr="003F4D5D">
        <w:tc>
          <w:tcPr>
            <w:tcW w:w="3349" w:type="dxa"/>
          </w:tcPr>
          <w:p w14:paraId="3CC25487" w14:textId="1B9E3782" w:rsidR="003F4D5D" w:rsidRPr="00A25B66" w:rsidRDefault="003F4D5D" w:rsidP="003F4D5D">
            <w:pPr>
              <w:spacing w:after="0"/>
              <w:rPr>
                <w:lang w:val="en-GB"/>
              </w:rPr>
            </w:pPr>
            <w:r w:rsidRPr="00A25B66">
              <w:rPr>
                <w:lang w:val="en-GB"/>
              </w:rPr>
              <w:t xml:space="preserve">    </w:t>
            </w:r>
            <w:proofErr w:type="spellStart"/>
            <w:r w:rsidRPr="00A25B66">
              <w:rPr>
                <w:lang w:val="en-GB"/>
              </w:rPr>
              <w:t>Subslot</w:t>
            </w:r>
            <w:proofErr w:type="spellEnd"/>
            <w:r w:rsidRPr="00A25B66">
              <w:rPr>
                <w:lang w:val="en-GB"/>
              </w:rPr>
              <w:t xml:space="preserve"> index 1</w:t>
            </w:r>
            <w:r>
              <w:rPr>
                <w:lang w:val="en-GB"/>
              </w:rPr>
              <w:t xml:space="preserve"> (With DMRS)</w:t>
            </w:r>
          </w:p>
        </w:tc>
        <w:tc>
          <w:tcPr>
            <w:tcW w:w="773" w:type="dxa"/>
          </w:tcPr>
          <w:p w14:paraId="06318D1F" w14:textId="77777777" w:rsidR="003F4D5D" w:rsidRPr="00A25B66" w:rsidDel="00072A31" w:rsidRDefault="003F4D5D" w:rsidP="003F4D5D">
            <w:pPr>
              <w:spacing w:after="0"/>
              <w:rPr>
                <w:lang w:val="en-GB"/>
              </w:rPr>
            </w:pPr>
            <w:r w:rsidRPr="00A25B66">
              <w:rPr>
                <w:lang w:val="en-GB"/>
              </w:rPr>
              <w:t>Bits</w:t>
            </w:r>
          </w:p>
        </w:tc>
        <w:tc>
          <w:tcPr>
            <w:tcW w:w="1376" w:type="dxa"/>
          </w:tcPr>
          <w:p w14:paraId="2552D73B" w14:textId="09B7217B" w:rsidR="003F4D5D" w:rsidRDefault="00B974A1" w:rsidP="003F4D5D">
            <w:pPr>
              <w:spacing w:after="0"/>
              <w:rPr>
                <w:lang w:val="en-GB"/>
              </w:rPr>
            </w:pPr>
            <w:r>
              <w:rPr>
                <w:lang w:val="en-GB"/>
              </w:rPr>
              <w:t>5</w:t>
            </w:r>
          </w:p>
        </w:tc>
        <w:tc>
          <w:tcPr>
            <w:tcW w:w="1377" w:type="dxa"/>
          </w:tcPr>
          <w:p w14:paraId="52910AD3" w14:textId="207C2F31" w:rsidR="003F4D5D" w:rsidRDefault="003F4D5D" w:rsidP="003F4D5D">
            <w:pPr>
              <w:spacing w:after="0"/>
              <w:rPr>
                <w:lang w:val="en-GB"/>
              </w:rPr>
            </w:pPr>
            <w:r>
              <w:rPr>
                <w:lang w:val="en-GB"/>
              </w:rPr>
              <w:t>744</w:t>
            </w:r>
          </w:p>
        </w:tc>
        <w:tc>
          <w:tcPr>
            <w:tcW w:w="1377" w:type="dxa"/>
          </w:tcPr>
          <w:p w14:paraId="35FF9C14" w14:textId="0A839293" w:rsidR="003F4D5D" w:rsidRPr="00A25B66" w:rsidRDefault="00B974A1" w:rsidP="003F4D5D">
            <w:pPr>
              <w:spacing w:after="0"/>
              <w:rPr>
                <w:lang w:val="en-GB"/>
              </w:rPr>
            </w:pPr>
            <w:r>
              <w:rPr>
                <w:lang w:val="en-GB"/>
              </w:rPr>
              <w:t>0.31</w:t>
            </w:r>
          </w:p>
        </w:tc>
        <w:tc>
          <w:tcPr>
            <w:tcW w:w="1377" w:type="dxa"/>
          </w:tcPr>
          <w:p w14:paraId="2A137F7D" w14:textId="77777777" w:rsidR="003F4D5D" w:rsidRPr="00A25B66" w:rsidRDefault="003F4D5D" w:rsidP="003F4D5D">
            <w:pPr>
              <w:spacing w:after="0"/>
              <w:rPr>
                <w:lang w:val="en-GB"/>
              </w:rPr>
            </w:pPr>
            <w:r>
              <w:rPr>
                <w:lang w:val="en-GB"/>
              </w:rPr>
              <w:t>2480</w:t>
            </w:r>
          </w:p>
        </w:tc>
      </w:tr>
      <w:tr w:rsidR="003F4D5D" w:rsidRPr="00A25B66" w14:paraId="3FD3AC4C" w14:textId="77777777" w:rsidTr="003F4D5D">
        <w:tc>
          <w:tcPr>
            <w:tcW w:w="3349" w:type="dxa"/>
          </w:tcPr>
          <w:p w14:paraId="4FF0F846" w14:textId="77777777" w:rsidR="003F4D5D" w:rsidRPr="00A25B66" w:rsidRDefault="003F4D5D" w:rsidP="003F4D5D">
            <w:pPr>
              <w:spacing w:after="0"/>
              <w:rPr>
                <w:lang w:val="en-GB"/>
              </w:rPr>
            </w:pPr>
            <w:r w:rsidRPr="00A25B66">
              <w:rPr>
                <w:lang w:val="en-GB"/>
              </w:rPr>
              <w:t xml:space="preserve">    </w:t>
            </w:r>
            <w:proofErr w:type="spellStart"/>
            <w:r w:rsidRPr="00A25B66">
              <w:rPr>
                <w:lang w:val="en-GB"/>
              </w:rPr>
              <w:t>Subslot</w:t>
            </w:r>
            <w:proofErr w:type="spellEnd"/>
            <w:r w:rsidRPr="00A25B66">
              <w:rPr>
                <w:lang w:val="en-GB"/>
              </w:rPr>
              <w:t xml:space="preserve"> index 2</w:t>
            </w:r>
          </w:p>
        </w:tc>
        <w:tc>
          <w:tcPr>
            <w:tcW w:w="773" w:type="dxa"/>
          </w:tcPr>
          <w:p w14:paraId="6A716DEB" w14:textId="77777777" w:rsidR="003F4D5D" w:rsidRPr="00A25B66" w:rsidDel="00072A31" w:rsidRDefault="003F4D5D" w:rsidP="003F4D5D">
            <w:pPr>
              <w:spacing w:after="0"/>
              <w:rPr>
                <w:lang w:val="en-GB"/>
              </w:rPr>
            </w:pPr>
            <w:r w:rsidRPr="00A25B66">
              <w:rPr>
                <w:lang w:val="en-GB"/>
              </w:rPr>
              <w:t>bits</w:t>
            </w:r>
          </w:p>
        </w:tc>
        <w:tc>
          <w:tcPr>
            <w:tcW w:w="1376" w:type="dxa"/>
          </w:tcPr>
          <w:p w14:paraId="5C4DD1AA" w14:textId="518C10EC" w:rsidR="003F4D5D" w:rsidRDefault="00B974A1" w:rsidP="003F4D5D">
            <w:pPr>
              <w:spacing w:after="0"/>
              <w:rPr>
                <w:lang w:val="en-GB"/>
              </w:rPr>
            </w:pPr>
            <w:r>
              <w:rPr>
                <w:lang w:val="en-GB"/>
              </w:rPr>
              <w:t>4</w:t>
            </w:r>
          </w:p>
        </w:tc>
        <w:tc>
          <w:tcPr>
            <w:tcW w:w="1377" w:type="dxa"/>
          </w:tcPr>
          <w:p w14:paraId="119463F9" w14:textId="572B25B1" w:rsidR="003F4D5D" w:rsidRDefault="003F4D5D" w:rsidP="003F4D5D">
            <w:pPr>
              <w:spacing w:after="0"/>
              <w:rPr>
                <w:lang w:val="en-GB"/>
              </w:rPr>
            </w:pPr>
            <w:r>
              <w:rPr>
                <w:lang w:val="en-GB"/>
              </w:rPr>
              <w:t>600</w:t>
            </w:r>
          </w:p>
        </w:tc>
        <w:tc>
          <w:tcPr>
            <w:tcW w:w="1377" w:type="dxa"/>
          </w:tcPr>
          <w:p w14:paraId="1C92BE12" w14:textId="01ED261A" w:rsidR="003F4D5D" w:rsidRPr="00A25B66" w:rsidRDefault="00B974A1" w:rsidP="003F4D5D">
            <w:pPr>
              <w:spacing w:after="0"/>
              <w:rPr>
                <w:lang w:val="en-GB"/>
              </w:rPr>
            </w:pPr>
            <w:r>
              <w:rPr>
                <w:lang w:val="en-GB"/>
              </w:rPr>
              <w:t>0.34</w:t>
            </w:r>
          </w:p>
        </w:tc>
        <w:tc>
          <w:tcPr>
            <w:tcW w:w="1377" w:type="dxa"/>
          </w:tcPr>
          <w:p w14:paraId="44926905" w14:textId="77777777" w:rsidR="003F4D5D" w:rsidRPr="00A25B66" w:rsidRDefault="003F4D5D" w:rsidP="003F4D5D">
            <w:pPr>
              <w:spacing w:after="0"/>
              <w:rPr>
                <w:lang w:val="en-GB"/>
              </w:rPr>
            </w:pPr>
            <w:r>
              <w:rPr>
                <w:lang w:val="en-GB"/>
              </w:rPr>
              <w:t>1848</w:t>
            </w:r>
          </w:p>
        </w:tc>
      </w:tr>
      <w:tr w:rsidR="003F4D5D" w:rsidRPr="00A25B66" w14:paraId="68B8CE75" w14:textId="77777777" w:rsidTr="003F4D5D">
        <w:tc>
          <w:tcPr>
            <w:tcW w:w="3349" w:type="dxa"/>
          </w:tcPr>
          <w:p w14:paraId="3685C464" w14:textId="3E5FA002" w:rsidR="003F4D5D" w:rsidRPr="00A25B66" w:rsidRDefault="003F4D5D" w:rsidP="003F4D5D">
            <w:pPr>
              <w:spacing w:after="0"/>
              <w:rPr>
                <w:lang w:val="en-GB"/>
              </w:rPr>
            </w:pPr>
            <w:r w:rsidRPr="00A25B66">
              <w:rPr>
                <w:lang w:val="en-GB"/>
              </w:rPr>
              <w:t xml:space="preserve">    </w:t>
            </w:r>
            <w:proofErr w:type="spellStart"/>
            <w:r w:rsidRPr="00A25B66">
              <w:rPr>
                <w:lang w:val="en-GB"/>
              </w:rPr>
              <w:t>Subslot</w:t>
            </w:r>
            <w:proofErr w:type="spellEnd"/>
            <w:r w:rsidRPr="00A25B66">
              <w:rPr>
                <w:lang w:val="en-GB"/>
              </w:rPr>
              <w:t xml:space="preserve"> index 3</w:t>
            </w:r>
            <w:r>
              <w:rPr>
                <w:lang w:val="en-GB"/>
              </w:rPr>
              <w:t xml:space="preserve"> (With DMRS)</w:t>
            </w:r>
          </w:p>
        </w:tc>
        <w:tc>
          <w:tcPr>
            <w:tcW w:w="773" w:type="dxa"/>
          </w:tcPr>
          <w:p w14:paraId="44CBEF91" w14:textId="77777777" w:rsidR="003F4D5D" w:rsidRPr="00A25B66" w:rsidRDefault="003F4D5D" w:rsidP="003F4D5D">
            <w:pPr>
              <w:spacing w:after="0"/>
              <w:rPr>
                <w:lang w:val="en-GB"/>
              </w:rPr>
            </w:pPr>
            <w:r w:rsidRPr="00A25B66">
              <w:rPr>
                <w:lang w:val="en-GB"/>
              </w:rPr>
              <w:t>Bits</w:t>
            </w:r>
          </w:p>
        </w:tc>
        <w:tc>
          <w:tcPr>
            <w:tcW w:w="1376" w:type="dxa"/>
          </w:tcPr>
          <w:p w14:paraId="18D5B40C" w14:textId="05721224" w:rsidR="003F4D5D" w:rsidRDefault="00B974A1" w:rsidP="003F4D5D">
            <w:pPr>
              <w:spacing w:after="0"/>
              <w:rPr>
                <w:lang w:val="en-GB"/>
              </w:rPr>
            </w:pPr>
            <w:r>
              <w:rPr>
                <w:lang w:val="en-GB"/>
              </w:rPr>
              <w:t>2</w:t>
            </w:r>
          </w:p>
        </w:tc>
        <w:tc>
          <w:tcPr>
            <w:tcW w:w="1377" w:type="dxa"/>
          </w:tcPr>
          <w:p w14:paraId="71608BB9" w14:textId="2D51EEAA" w:rsidR="003F4D5D" w:rsidRDefault="003F4D5D" w:rsidP="003F4D5D">
            <w:pPr>
              <w:spacing w:after="0"/>
              <w:rPr>
                <w:lang w:val="en-GB"/>
              </w:rPr>
            </w:pPr>
            <w:r>
              <w:rPr>
                <w:lang w:val="en-GB"/>
              </w:rPr>
              <w:t>376</w:t>
            </w:r>
          </w:p>
        </w:tc>
        <w:tc>
          <w:tcPr>
            <w:tcW w:w="1377" w:type="dxa"/>
          </w:tcPr>
          <w:p w14:paraId="5EB27334" w14:textId="6497621C" w:rsidR="003F4D5D" w:rsidRPr="00A25B66" w:rsidRDefault="00B974A1" w:rsidP="003F4D5D">
            <w:pPr>
              <w:spacing w:after="0"/>
              <w:rPr>
                <w:lang w:val="en-GB"/>
              </w:rPr>
            </w:pPr>
            <w:r>
              <w:rPr>
                <w:lang w:val="en-GB"/>
              </w:rPr>
              <w:t>0.30</w:t>
            </w:r>
          </w:p>
        </w:tc>
        <w:tc>
          <w:tcPr>
            <w:tcW w:w="1377" w:type="dxa"/>
          </w:tcPr>
          <w:p w14:paraId="7EFA7072" w14:textId="68232EB4" w:rsidR="003F4D5D" w:rsidRPr="00A25B66" w:rsidRDefault="003F4D5D" w:rsidP="003F4D5D">
            <w:pPr>
              <w:spacing w:after="0"/>
              <w:rPr>
                <w:lang w:val="en-GB"/>
              </w:rPr>
            </w:pPr>
            <w:r>
              <w:rPr>
                <w:lang w:val="en-GB"/>
              </w:rPr>
              <w:t>1344</w:t>
            </w:r>
          </w:p>
        </w:tc>
      </w:tr>
      <w:tr w:rsidR="003F4D5D" w:rsidRPr="00A25B66" w14:paraId="56B29EC2" w14:textId="77777777" w:rsidTr="003F4D5D">
        <w:tc>
          <w:tcPr>
            <w:tcW w:w="3349" w:type="dxa"/>
          </w:tcPr>
          <w:p w14:paraId="14D540E3" w14:textId="77777777" w:rsidR="003F4D5D" w:rsidRPr="00A25B66" w:rsidRDefault="003F4D5D" w:rsidP="003F4D5D">
            <w:pPr>
              <w:spacing w:after="0"/>
              <w:rPr>
                <w:lang w:val="en-GB"/>
              </w:rPr>
            </w:pPr>
            <w:r w:rsidRPr="00A25B66">
              <w:rPr>
                <w:lang w:val="en-GB"/>
              </w:rPr>
              <w:t xml:space="preserve">    </w:t>
            </w:r>
            <w:proofErr w:type="spellStart"/>
            <w:r w:rsidRPr="00A25B66">
              <w:rPr>
                <w:lang w:val="en-GB"/>
              </w:rPr>
              <w:t>Subslot</w:t>
            </w:r>
            <w:proofErr w:type="spellEnd"/>
            <w:r w:rsidRPr="00A25B66">
              <w:rPr>
                <w:lang w:val="en-GB"/>
              </w:rPr>
              <w:t xml:space="preserve"> index 4</w:t>
            </w:r>
          </w:p>
        </w:tc>
        <w:tc>
          <w:tcPr>
            <w:tcW w:w="773" w:type="dxa"/>
          </w:tcPr>
          <w:p w14:paraId="54270AE6" w14:textId="77777777" w:rsidR="003F4D5D" w:rsidRPr="00A25B66" w:rsidRDefault="003F4D5D" w:rsidP="003F4D5D">
            <w:pPr>
              <w:spacing w:after="0"/>
              <w:rPr>
                <w:lang w:val="en-GB"/>
              </w:rPr>
            </w:pPr>
            <w:r w:rsidRPr="00A25B66">
              <w:rPr>
                <w:lang w:val="en-GB"/>
              </w:rPr>
              <w:t>Bits</w:t>
            </w:r>
          </w:p>
        </w:tc>
        <w:tc>
          <w:tcPr>
            <w:tcW w:w="1376" w:type="dxa"/>
          </w:tcPr>
          <w:p w14:paraId="150DB996" w14:textId="7A83660F" w:rsidR="003F4D5D" w:rsidRDefault="00B974A1" w:rsidP="003F4D5D">
            <w:pPr>
              <w:spacing w:after="0"/>
              <w:rPr>
                <w:lang w:val="en-GB"/>
              </w:rPr>
            </w:pPr>
            <w:r>
              <w:rPr>
                <w:lang w:val="en-GB"/>
              </w:rPr>
              <w:t>4</w:t>
            </w:r>
          </w:p>
        </w:tc>
        <w:tc>
          <w:tcPr>
            <w:tcW w:w="1377" w:type="dxa"/>
          </w:tcPr>
          <w:p w14:paraId="50B5F853" w14:textId="3B3DB0CC" w:rsidR="003F4D5D" w:rsidRDefault="003F4D5D" w:rsidP="003F4D5D">
            <w:pPr>
              <w:spacing w:after="0"/>
              <w:rPr>
                <w:lang w:val="en-GB"/>
              </w:rPr>
            </w:pPr>
            <w:r>
              <w:rPr>
                <w:lang w:val="en-GB"/>
              </w:rPr>
              <w:t>600</w:t>
            </w:r>
          </w:p>
        </w:tc>
        <w:tc>
          <w:tcPr>
            <w:tcW w:w="1377" w:type="dxa"/>
          </w:tcPr>
          <w:p w14:paraId="78D9E980" w14:textId="024CD027" w:rsidR="003F4D5D" w:rsidRPr="00A25B66" w:rsidRDefault="00B974A1" w:rsidP="003F4D5D">
            <w:pPr>
              <w:spacing w:after="0"/>
              <w:rPr>
                <w:lang w:val="en-GB"/>
              </w:rPr>
            </w:pPr>
            <w:r>
              <w:rPr>
                <w:lang w:val="en-GB"/>
              </w:rPr>
              <w:t>0.31</w:t>
            </w:r>
          </w:p>
        </w:tc>
        <w:tc>
          <w:tcPr>
            <w:tcW w:w="1377" w:type="dxa"/>
          </w:tcPr>
          <w:p w14:paraId="5ADFCC6F" w14:textId="77777777" w:rsidR="003F4D5D" w:rsidRPr="00A25B66" w:rsidRDefault="003F4D5D" w:rsidP="003F4D5D">
            <w:pPr>
              <w:spacing w:after="0"/>
              <w:rPr>
                <w:lang w:val="en-GB"/>
              </w:rPr>
            </w:pPr>
            <w:r>
              <w:rPr>
                <w:lang w:val="en-GB"/>
              </w:rPr>
              <w:t>2016</w:t>
            </w:r>
          </w:p>
        </w:tc>
      </w:tr>
      <w:tr w:rsidR="003F4D5D" w:rsidRPr="00A25B66" w14:paraId="4224ABA8" w14:textId="77777777" w:rsidTr="003F4D5D">
        <w:tc>
          <w:tcPr>
            <w:tcW w:w="3349" w:type="dxa"/>
          </w:tcPr>
          <w:p w14:paraId="1D81498D" w14:textId="0094EAE8" w:rsidR="003F4D5D" w:rsidRPr="00A25B66" w:rsidRDefault="003F4D5D" w:rsidP="003F4D5D">
            <w:pPr>
              <w:spacing w:after="0"/>
              <w:rPr>
                <w:lang w:val="en-GB"/>
              </w:rPr>
            </w:pPr>
            <w:r w:rsidRPr="00A25B66">
              <w:rPr>
                <w:lang w:val="en-GB"/>
              </w:rPr>
              <w:t xml:space="preserve">    </w:t>
            </w:r>
            <w:proofErr w:type="spellStart"/>
            <w:r w:rsidRPr="00A25B66">
              <w:rPr>
                <w:lang w:val="en-GB"/>
              </w:rPr>
              <w:t>Subslot</w:t>
            </w:r>
            <w:proofErr w:type="spellEnd"/>
            <w:r w:rsidRPr="00A25B66">
              <w:rPr>
                <w:lang w:val="en-GB"/>
              </w:rPr>
              <w:t xml:space="preserve"> index 5</w:t>
            </w:r>
            <w:r>
              <w:rPr>
                <w:lang w:val="en-GB"/>
              </w:rPr>
              <w:t xml:space="preserve"> (With DMRS)</w:t>
            </w:r>
          </w:p>
        </w:tc>
        <w:tc>
          <w:tcPr>
            <w:tcW w:w="773" w:type="dxa"/>
          </w:tcPr>
          <w:p w14:paraId="03EF6E3C" w14:textId="77777777" w:rsidR="003F4D5D" w:rsidRPr="00A25B66" w:rsidRDefault="003F4D5D" w:rsidP="003F4D5D">
            <w:pPr>
              <w:spacing w:after="0"/>
              <w:rPr>
                <w:lang w:val="en-GB"/>
              </w:rPr>
            </w:pPr>
            <w:r w:rsidRPr="00A25B66">
              <w:rPr>
                <w:lang w:val="en-GB"/>
              </w:rPr>
              <w:t>Bits</w:t>
            </w:r>
          </w:p>
        </w:tc>
        <w:tc>
          <w:tcPr>
            <w:tcW w:w="1376" w:type="dxa"/>
          </w:tcPr>
          <w:p w14:paraId="469BCBA9" w14:textId="1DEF41BE" w:rsidR="003F4D5D" w:rsidRDefault="00B974A1" w:rsidP="003F4D5D">
            <w:pPr>
              <w:spacing w:after="0"/>
              <w:rPr>
                <w:lang w:val="en-GB"/>
              </w:rPr>
            </w:pPr>
            <w:r>
              <w:rPr>
                <w:lang w:val="en-GB"/>
              </w:rPr>
              <w:t>6</w:t>
            </w:r>
          </w:p>
        </w:tc>
        <w:tc>
          <w:tcPr>
            <w:tcW w:w="1377" w:type="dxa"/>
          </w:tcPr>
          <w:p w14:paraId="1EA98A94" w14:textId="48B44F0F" w:rsidR="003F4D5D" w:rsidRDefault="003F4D5D" w:rsidP="003F4D5D">
            <w:pPr>
              <w:spacing w:after="0"/>
              <w:rPr>
                <w:lang w:val="en-GB"/>
              </w:rPr>
            </w:pPr>
            <w:r>
              <w:rPr>
                <w:lang w:val="en-GB"/>
              </w:rPr>
              <w:t>872</w:t>
            </w:r>
          </w:p>
        </w:tc>
        <w:tc>
          <w:tcPr>
            <w:tcW w:w="1377" w:type="dxa"/>
          </w:tcPr>
          <w:p w14:paraId="13649644" w14:textId="5315F6C1" w:rsidR="003F4D5D" w:rsidRPr="00A25B66" w:rsidRDefault="00B974A1" w:rsidP="003F4D5D">
            <w:pPr>
              <w:spacing w:after="0"/>
              <w:rPr>
                <w:lang w:val="en-GB"/>
              </w:rPr>
            </w:pPr>
            <w:r>
              <w:rPr>
                <w:lang w:val="en-GB"/>
              </w:rPr>
              <w:t>0.35</w:t>
            </w:r>
          </w:p>
        </w:tc>
        <w:tc>
          <w:tcPr>
            <w:tcW w:w="1377" w:type="dxa"/>
          </w:tcPr>
          <w:p w14:paraId="14E57776" w14:textId="77777777" w:rsidR="003F4D5D" w:rsidRPr="00A25B66" w:rsidRDefault="003F4D5D" w:rsidP="003F4D5D">
            <w:pPr>
              <w:spacing w:after="0"/>
              <w:rPr>
                <w:lang w:val="en-GB"/>
              </w:rPr>
            </w:pPr>
            <w:r>
              <w:rPr>
                <w:lang w:val="en-GB"/>
              </w:rPr>
              <w:t>2544</w:t>
            </w:r>
          </w:p>
        </w:tc>
      </w:tr>
      <w:tr w:rsidR="003F4D5D" w:rsidRPr="00A25B66" w14:paraId="4AEA2A9B" w14:textId="77777777" w:rsidTr="003F4D5D">
        <w:tc>
          <w:tcPr>
            <w:tcW w:w="3349" w:type="dxa"/>
          </w:tcPr>
          <w:p w14:paraId="13DA11F1" w14:textId="77777777" w:rsidR="003F4D5D" w:rsidRPr="00A25B66" w:rsidRDefault="003F4D5D" w:rsidP="003F4D5D">
            <w:pPr>
              <w:spacing w:after="0"/>
              <w:rPr>
                <w:lang w:val="en-GB"/>
              </w:rPr>
            </w:pPr>
            <w:r w:rsidRPr="00A25B66">
              <w:rPr>
                <w:lang w:val="en-GB"/>
              </w:rPr>
              <w:t xml:space="preserve">  For Sub-Frame 5</w:t>
            </w:r>
          </w:p>
        </w:tc>
        <w:tc>
          <w:tcPr>
            <w:tcW w:w="773" w:type="dxa"/>
          </w:tcPr>
          <w:p w14:paraId="2FEF1016" w14:textId="77777777" w:rsidR="003F4D5D" w:rsidRPr="00A25B66" w:rsidRDefault="003F4D5D" w:rsidP="003F4D5D">
            <w:pPr>
              <w:spacing w:after="0"/>
              <w:rPr>
                <w:lang w:val="en-GB"/>
              </w:rPr>
            </w:pPr>
          </w:p>
        </w:tc>
        <w:tc>
          <w:tcPr>
            <w:tcW w:w="1376" w:type="dxa"/>
          </w:tcPr>
          <w:p w14:paraId="0EB281B2" w14:textId="77777777" w:rsidR="003F4D5D" w:rsidRPr="00A25B66" w:rsidRDefault="003F4D5D" w:rsidP="003F4D5D">
            <w:pPr>
              <w:spacing w:after="0"/>
              <w:rPr>
                <w:lang w:val="en-GB"/>
              </w:rPr>
            </w:pPr>
          </w:p>
        </w:tc>
        <w:tc>
          <w:tcPr>
            <w:tcW w:w="1377" w:type="dxa"/>
          </w:tcPr>
          <w:p w14:paraId="0D2EE9FD" w14:textId="1EB4872D" w:rsidR="003F4D5D" w:rsidRPr="00A25B66" w:rsidRDefault="003F4D5D" w:rsidP="003F4D5D">
            <w:pPr>
              <w:spacing w:after="0"/>
              <w:rPr>
                <w:lang w:val="en-GB"/>
              </w:rPr>
            </w:pPr>
          </w:p>
        </w:tc>
        <w:tc>
          <w:tcPr>
            <w:tcW w:w="1377" w:type="dxa"/>
          </w:tcPr>
          <w:p w14:paraId="0148E50D" w14:textId="126A258A" w:rsidR="003F4D5D" w:rsidRPr="00A25B66" w:rsidRDefault="003F4D5D" w:rsidP="003F4D5D">
            <w:pPr>
              <w:spacing w:after="0"/>
              <w:rPr>
                <w:lang w:val="en-GB"/>
              </w:rPr>
            </w:pPr>
          </w:p>
        </w:tc>
        <w:tc>
          <w:tcPr>
            <w:tcW w:w="1377" w:type="dxa"/>
          </w:tcPr>
          <w:p w14:paraId="6487DB05" w14:textId="77777777" w:rsidR="003F4D5D" w:rsidRPr="00A25B66" w:rsidRDefault="003F4D5D" w:rsidP="003F4D5D">
            <w:pPr>
              <w:spacing w:after="0"/>
              <w:rPr>
                <w:lang w:val="en-GB"/>
              </w:rPr>
            </w:pPr>
          </w:p>
        </w:tc>
      </w:tr>
      <w:tr w:rsidR="003F4D5D" w:rsidRPr="00A25B66" w14:paraId="48B27B8F" w14:textId="77777777" w:rsidTr="003F4D5D">
        <w:tc>
          <w:tcPr>
            <w:tcW w:w="3349" w:type="dxa"/>
          </w:tcPr>
          <w:p w14:paraId="14714ECF" w14:textId="77777777" w:rsidR="003F4D5D" w:rsidRPr="00A25B66" w:rsidRDefault="003F4D5D" w:rsidP="003F4D5D">
            <w:pPr>
              <w:spacing w:after="0"/>
              <w:rPr>
                <w:lang w:val="en-GB"/>
              </w:rPr>
            </w:pPr>
            <w:r w:rsidRPr="00A25B66">
              <w:rPr>
                <w:lang w:val="en-GB"/>
              </w:rPr>
              <w:t xml:space="preserve">  For Sub-Frames 0 (41PRB)</w:t>
            </w:r>
          </w:p>
        </w:tc>
        <w:tc>
          <w:tcPr>
            <w:tcW w:w="773" w:type="dxa"/>
          </w:tcPr>
          <w:p w14:paraId="59E90E26" w14:textId="77777777" w:rsidR="003F4D5D" w:rsidRPr="00A25B66" w:rsidRDefault="003F4D5D" w:rsidP="003F4D5D">
            <w:pPr>
              <w:spacing w:after="0"/>
              <w:rPr>
                <w:lang w:val="en-GB"/>
              </w:rPr>
            </w:pPr>
          </w:p>
        </w:tc>
        <w:tc>
          <w:tcPr>
            <w:tcW w:w="1376" w:type="dxa"/>
          </w:tcPr>
          <w:p w14:paraId="6B018AAF" w14:textId="77777777" w:rsidR="003F4D5D" w:rsidRPr="00A25B66" w:rsidRDefault="003F4D5D" w:rsidP="003F4D5D">
            <w:pPr>
              <w:spacing w:after="0"/>
              <w:rPr>
                <w:lang w:val="en-GB"/>
              </w:rPr>
            </w:pPr>
          </w:p>
        </w:tc>
        <w:tc>
          <w:tcPr>
            <w:tcW w:w="1377" w:type="dxa"/>
          </w:tcPr>
          <w:p w14:paraId="0FD17F30" w14:textId="2D77E10D" w:rsidR="003F4D5D" w:rsidRPr="00A25B66" w:rsidRDefault="003F4D5D" w:rsidP="003F4D5D">
            <w:pPr>
              <w:spacing w:after="0"/>
              <w:rPr>
                <w:lang w:val="en-GB"/>
              </w:rPr>
            </w:pPr>
          </w:p>
        </w:tc>
        <w:tc>
          <w:tcPr>
            <w:tcW w:w="1377" w:type="dxa"/>
          </w:tcPr>
          <w:p w14:paraId="5CD0B56C" w14:textId="1836F7EA" w:rsidR="003F4D5D" w:rsidRPr="00A25B66" w:rsidRDefault="003F4D5D" w:rsidP="003F4D5D">
            <w:pPr>
              <w:spacing w:after="0"/>
              <w:rPr>
                <w:lang w:val="en-GB"/>
              </w:rPr>
            </w:pPr>
          </w:p>
        </w:tc>
        <w:tc>
          <w:tcPr>
            <w:tcW w:w="1377" w:type="dxa"/>
          </w:tcPr>
          <w:p w14:paraId="4DCCE678" w14:textId="77777777" w:rsidR="003F4D5D" w:rsidRPr="00A25B66" w:rsidRDefault="003F4D5D" w:rsidP="003F4D5D">
            <w:pPr>
              <w:spacing w:after="0"/>
              <w:rPr>
                <w:lang w:val="en-GB"/>
              </w:rPr>
            </w:pPr>
          </w:p>
        </w:tc>
      </w:tr>
      <w:tr w:rsidR="003F4D5D" w:rsidRPr="00A25B66" w14:paraId="040C26F1" w14:textId="77777777" w:rsidTr="003F4D5D">
        <w:tc>
          <w:tcPr>
            <w:tcW w:w="3349" w:type="dxa"/>
          </w:tcPr>
          <w:p w14:paraId="023B015B" w14:textId="7A0AF8B3" w:rsidR="003F4D5D" w:rsidRPr="00A25B66" w:rsidRDefault="003F4D5D" w:rsidP="003F4D5D">
            <w:pPr>
              <w:spacing w:after="0"/>
              <w:rPr>
                <w:lang w:val="en-GB"/>
              </w:rPr>
            </w:pPr>
            <w:r w:rsidRPr="00A25B66">
              <w:rPr>
                <w:lang w:val="en-GB"/>
              </w:rPr>
              <w:t xml:space="preserve">    </w:t>
            </w:r>
            <w:proofErr w:type="spellStart"/>
            <w:r w:rsidRPr="00A25B66">
              <w:rPr>
                <w:lang w:val="en-GB"/>
              </w:rPr>
              <w:t>Subslot</w:t>
            </w:r>
            <w:proofErr w:type="spellEnd"/>
            <w:r w:rsidRPr="00A25B66">
              <w:rPr>
                <w:lang w:val="en-GB"/>
              </w:rPr>
              <w:t xml:space="preserve"> index 1</w:t>
            </w:r>
            <w:r>
              <w:rPr>
                <w:lang w:val="en-GB"/>
              </w:rPr>
              <w:t xml:space="preserve"> (With DMRS)</w:t>
            </w:r>
          </w:p>
        </w:tc>
        <w:tc>
          <w:tcPr>
            <w:tcW w:w="773" w:type="dxa"/>
          </w:tcPr>
          <w:p w14:paraId="2CAFC2D2" w14:textId="77777777" w:rsidR="003F4D5D" w:rsidRPr="00A25B66" w:rsidDel="00072A31" w:rsidRDefault="003F4D5D" w:rsidP="003F4D5D">
            <w:pPr>
              <w:spacing w:after="0"/>
              <w:rPr>
                <w:lang w:val="en-GB"/>
              </w:rPr>
            </w:pPr>
            <w:r w:rsidRPr="00A25B66">
              <w:rPr>
                <w:lang w:val="en-GB"/>
              </w:rPr>
              <w:t>Bits</w:t>
            </w:r>
          </w:p>
        </w:tc>
        <w:tc>
          <w:tcPr>
            <w:tcW w:w="1376" w:type="dxa"/>
          </w:tcPr>
          <w:p w14:paraId="66A195AF" w14:textId="0CA82D2C" w:rsidR="003F4D5D" w:rsidRDefault="00B974A1" w:rsidP="003F4D5D">
            <w:pPr>
              <w:spacing w:after="0"/>
              <w:rPr>
                <w:lang w:val="en-GB"/>
              </w:rPr>
            </w:pPr>
            <w:r>
              <w:rPr>
                <w:lang w:val="en-GB"/>
              </w:rPr>
              <w:t>5</w:t>
            </w:r>
          </w:p>
        </w:tc>
        <w:tc>
          <w:tcPr>
            <w:tcW w:w="1377" w:type="dxa"/>
          </w:tcPr>
          <w:p w14:paraId="07A7C955" w14:textId="4849E131" w:rsidR="003F4D5D" w:rsidRDefault="003F4D5D" w:rsidP="003F4D5D">
            <w:pPr>
              <w:spacing w:after="0"/>
              <w:rPr>
                <w:lang w:val="en-GB"/>
              </w:rPr>
            </w:pPr>
            <w:r>
              <w:rPr>
                <w:lang w:val="en-GB"/>
              </w:rPr>
              <w:t>600</w:t>
            </w:r>
          </w:p>
        </w:tc>
        <w:tc>
          <w:tcPr>
            <w:tcW w:w="1377" w:type="dxa"/>
          </w:tcPr>
          <w:p w14:paraId="6DD1C60F" w14:textId="09368162" w:rsidR="003F4D5D" w:rsidRPr="00A25B66" w:rsidRDefault="00B974A1" w:rsidP="003F4D5D">
            <w:pPr>
              <w:spacing w:after="0"/>
              <w:rPr>
                <w:lang w:val="en-GB"/>
              </w:rPr>
            </w:pPr>
            <w:r>
              <w:rPr>
                <w:lang w:val="en-GB"/>
              </w:rPr>
              <w:t>0.31</w:t>
            </w:r>
          </w:p>
        </w:tc>
        <w:tc>
          <w:tcPr>
            <w:tcW w:w="1377" w:type="dxa"/>
          </w:tcPr>
          <w:p w14:paraId="23A82124" w14:textId="77777777" w:rsidR="003F4D5D" w:rsidRPr="00A25B66" w:rsidRDefault="003F4D5D" w:rsidP="003F4D5D">
            <w:pPr>
              <w:spacing w:after="0"/>
              <w:rPr>
                <w:lang w:val="en-GB"/>
              </w:rPr>
            </w:pPr>
            <w:r>
              <w:rPr>
                <w:lang w:val="en-GB"/>
              </w:rPr>
              <w:t>1976</w:t>
            </w:r>
          </w:p>
        </w:tc>
      </w:tr>
      <w:tr w:rsidR="003F4D5D" w:rsidRPr="00A25B66" w14:paraId="4D90D3C2" w14:textId="77777777" w:rsidTr="003F4D5D">
        <w:tc>
          <w:tcPr>
            <w:tcW w:w="3349" w:type="dxa"/>
          </w:tcPr>
          <w:p w14:paraId="613E9C41" w14:textId="77777777" w:rsidR="003F4D5D" w:rsidRPr="00A25B66" w:rsidRDefault="003F4D5D" w:rsidP="003F4D5D">
            <w:pPr>
              <w:spacing w:after="0"/>
              <w:rPr>
                <w:lang w:val="en-GB"/>
              </w:rPr>
            </w:pPr>
            <w:r w:rsidRPr="00A25B66">
              <w:rPr>
                <w:lang w:val="en-GB"/>
              </w:rPr>
              <w:t xml:space="preserve">    </w:t>
            </w:r>
            <w:proofErr w:type="spellStart"/>
            <w:r w:rsidRPr="00A25B66">
              <w:rPr>
                <w:lang w:val="en-GB"/>
              </w:rPr>
              <w:t>Subslot</w:t>
            </w:r>
            <w:proofErr w:type="spellEnd"/>
            <w:r w:rsidRPr="00A25B66">
              <w:rPr>
                <w:lang w:val="en-GB"/>
              </w:rPr>
              <w:t xml:space="preserve"> index 2</w:t>
            </w:r>
          </w:p>
        </w:tc>
        <w:tc>
          <w:tcPr>
            <w:tcW w:w="773" w:type="dxa"/>
          </w:tcPr>
          <w:p w14:paraId="39FD4600" w14:textId="77777777" w:rsidR="003F4D5D" w:rsidRPr="00A25B66" w:rsidDel="00072A31" w:rsidRDefault="003F4D5D" w:rsidP="003F4D5D">
            <w:pPr>
              <w:spacing w:after="0"/>
              <w:rPr>
                <w:lang w:val="en-GB"/>
              </w:rPr>
            </w:pPr>
            <w:r w:rsidRPr="00A25B66">
              <w:rPr>
                <w:lang w:val="en-GB"/>
              </w:rPr>
              <w:t>bits</w:t>
            </w:r>
          </w:p>
        </w:tc>
        <w:tc>
          <w:tcPr>
            <w:tcW w:w="1376" w:type="dxa"/>
          </w:tcPr>
          <w:p w14:paraId="34F64F50" w14:textId="2AD9A968" w:rsidR="003F4D5D" w:rsidRDefault="00B974A1" w:rsidP="003F4D5D">
            <w:pPr>
              <w:spacing w:after="0"/>
              <w:rPr>
                <w:lang w:val="en-GB"/>
              </w:rPr>
            </w:pPr>
            <w:r>
              <w:rPr>
                <w:lang w:val="en-GB"/>
              </w:rPr>
              <w:t>4</w:t>
            </w:r>
          </w:p>
        </w:tc>
        <w:tc>
          <w:tcPr>
            <w:tcW w:w="1377" w:type="dxa"/>
          </w:tcPr>
          <w:p w14:paraId="616B3D1F" w14:textId="55510079" w:rsidR="003F4D5D" w:rsidRDefault="003F4D5D" w:rsidP="003F4D5D">
            <w:pPr>
              <w:spacing w:after="0"/>
              <w:rPr>
                <w:lang w:val="en-GB"/>
              </w:rPr>
            </w:pPr>
            <w:r>
              <w:rPr>
                <w:lang w:val="en-GB"/>
              </w:rPr>
              <w:t>504</w:t>
            </w:r>
          </w:p>
        </w:tc>
        <w:tc>
          <w:tcPr>
            <w:tcW w:w="1377" w:type="dxa"/>
          </w:tcPr>
          <w:p w14:paraId="4473466A" w14:textId="25655725" w:rsidR="003F4D5D" w:rsidRPr="00A25B66" w:rsidRDefault="00B974A1" w:rsidP="003F4D5D">
            <w:pPr>
              <w:spacing w:after="0"/>
              <w:rPr>
                <w:lang w:val="en-GB"/>
              </w:rPr>
            </w:pPr>
            <w:r>
              <w:rPr>
                <w:lang w:val="en-GB"/>
              </w:rPr>
              <w:t>0.33</w:t>
            </w:r>
          </w:p>
        </w:tc>
        <w:tc>
          <w:tcPr>
            <w:tcW w:w="1377" w:type="dxa"/>
          </w:tcPr>
          <w:p w14:paraId="1561373D" w14:textId="77777777" w:rsidR="003F4D5D" w:rsidRPr="00A25B66" w:rsidRDefault="003F4D5D" w:rsidP="003F4D5D">
            <w:pPr>
              <w:spacing w:after="0"/>
              <w:rPr>
                <w:lang w:val="en-GB"/>
              </w:rPr>
            </w:pPr>
            <w:r>
              <w:rPr>
                <w:lang w:val="en-GB"/>
              </w:rPr>
              <w:t>1584</w:t>
            </w:r>
          </w:p>
        </w:tc>
      </w:tr>
      <w:tr w:rsidR="003F4D5D" w:rsidRPr="00A25B66" w14:paraId="52E97573" w14:textId="77777777" w:rsidTr="003F4D5D">
        <w:tc>
          <w:tcPr>
            <w:tcW w:w="3349" w:type="dxa"/>
          </w:tcPr>
          <w:p w14:paraId="4818A6F2" w14:textId="47EB9682" w:rsidR="003F4D5D" w:rsidRPr="00A25B66" w:rsidRDefault="003F4D5D" w:rsidP="003F4D5D">
            <w:pPr>
              <w:spacing w:after="0"/>
              <w:rPr>
                <w:lang w:val="en-GB"/>
              </w:rPr>
            </w:pPr>
            <w:r w:rsidRPr="00A25B66">
              <w:rPr>
                <w:lang w:val="en-GB"/>
              </w:rPr>
              <w:t xml:space="preserve">    </w:t>
            </w:r>
            <w:proofErr w:type="spellStart"/>
            <w:r w:rsidRPr="00A25B66">
              <w:rPr>
                <w:lang w:val="en-GB"/>
              </w:rPr>
              <w:t>Subslot</w:t>
            </w:r>
            <w:proofErr w:type="spellEnd"/>
            <w:r w:rsidRPr="00A25B66">
              <w:rPr>
                <w:lang w:val="en-GB"/>
              </w:rPr>
              <w:t xml:space="preserve"> index 3</w:t>
            </w:r>
            <w:r>
              <w:rPr>
                <w:lang w:val="en-GB"/>
              </w:rPr>
              <w:t xml:space="preserve"> (With DMRS)</w:t>
            </w:r>
          </w:p>
        </w:tc>
        <w:tc>
          <w:tcPr>
            <w:tcW w:w="773" w:type="dxa"/>
          </w:tcPr>
          <w:p w14:paraId="74C97A36" w14:textId="77777777" w:rsidR="003F4D5D" w:rsidRPr="00A25B66" w:rsidRDefault="003F4D5D" w:rsidP="003F4D5D">
            <w:pPr>
              <w:spacing w:after="0"/>
              <w:rPr>
                <w:lang w:val="en-GB"/>
              </w:rPr>
            </w:pPr>
            <w:r w:rsidRPr="00A25B66">
              <w:rPr>
                <w:lang w:val="en-GB"/>
              </w:rPr>
              <w:t>Bits</w:t>
            </w:r>
          </w:p>
        </w:tc>
        <w:tc>
          <w:tcPr>
            <w:tcW w:w="1376" w:type="dxa"/>
          </w:tcPr>
          <w:p w14:paraId="231688BA" w14:textId="7B44CC00" w:rsidR="003F4D5D" w:rsidRDefault="00B974A1" w:rsidP="003F4D5D">
            <w:pPr>
              <w:spacing w:after="0"/>
              <w:rPr>
                <w:lang w:val="en-GB"/>
              </w:rPr>
            </w:pPr>
            <w:r>
              <w:rPr>
                <w:lang w:val="en-GB"/>
              </w:rPr>
              <w:t>2</w:t>
            </w:r>
          </w:p>
        </w:tc>
        <w:tc>
          <w:tcPr>
            <w:tcW w:w="1377" w:type="dxa"/>
          </w:tcPr>
          <w:p w14:paraId="5A451B7B" w14:textId="1F8BFC79" w:rsidR="003F4D5D" w:rsidRDefault="003F4D5D" w:rsidP="003F4D5D">
            <w:pPr>
              <w:spacing w:after="0"/>
              <w:rPr>
                <w:lang w:val="en-GB"/>
              </w:rPr>
            </w:pPr>
            <w:r>
              <w:rPr>
                <w:lang w:val="en-GB"/>
              </w:rPr>
              <w:t>296</w:t>
            </w:r>
          </w:p>
        </w:tc>
        <w:tc>
          <w:tcPr>
            <w:tcW w:w="1377" w:type="dxa"/>
          </w:tcPr>
          <w:p w14:paraId="706263D3" w14:textId="098C1206" w:rsidR="003F4D5D" w:rsidRPr="00A25B66" w:rsidRDefault="00B974A1" w:rsidP="003F4D5D">
            <w:pPr>
              <w:spacing w:after="0"/>
              <w:rPr>
                <w:lang w:val="en-GB"/>
              </w:rPr>
            </w:pPr>
            <w:r>
              <w:rPr>
                <w:lang w:val="en-GB"/>
              </w:rPr>
              <w:t>0.30</w:t>
            </w:r>
          </w:p>
        </w:tc>
        <w:tc>
          <w:tcPr>
            <w:tcW w:w="1377" w:type="dxa"/>
          </w:tcPr>
          <w:p w14:paraId="099C7963" w14:textId="5CD6D664" w:rsidR="003F4D5D" w:rsidRPr="00A25B66" w:rsidRDefault="003F4D5D" w:rsidP="003F4D5D">
            <w:pPr>
              <w:spacing w:after="0"/>
              <w:rPr>
                <w:lang w:val="en-GB"/>
              </w:rPr>
            </w:pPr>
            <w:r>
              <w:rPr>
                <w:lang w:val="en-GB"/>
              </w:rPr>
              <w:t>1056</w:t>
            </w:r>
          </w:p>
        </w:tc>
      </w:tr>
      <w:tr w:rsidR="003F4D5D" w:rsidRPr="00A25B66" w14:paraId="4A3FA2D8" w14:textId="77777777" w:rsidTr="003F4D5D">
        <w:tc>
          <w:tcPr>
            <w:tcW w:w="3349" w:type="dxa"/>
          </w:tcPr>
          <w:p w14:paraId="614B963D" w14:textId="77777777" w:rsidR="003F4D5D" w:rsidRPr="00A25B66" w:rsidRDefault="003F4D5D" w:rsidP="003F4D5D">
            <w:pPr>
              <w:spacing w:after="0"/>
              <w:rPr>
                <w:lang w:val="en-GB"/>
              </w:rPr>
            </w:pPr>
            <w:r w:rsidRPr="00A25B66">
              <w:rPr>
                <w:lang w:val="en-GB"/>
              </w:rPr>
              <w:t xml:space="preserve">    </w:t>
            </w:r>
            <w:proofErr w:type="spellStart"/>
            <w:r w:rsidRPr="00A25B66">
              <w:rPr>
                <w:lang w:val="en-GB"/>
              </w:rPr>
              <w:t>Subslot</w:t>
            </w:r>
            <w:proofErr w:type="spellEnd"/>
            <w:r w:rsidRPr="00A25B66">
              <w:rPr>
                <w:lang w:val="en-GB"/>
              </w:rPr>
              <w:t xml:space="preserve"> index 4</w:t>
            </w:r>
          </w:p>
        </w:tc>
        <w:tc>
          <w:tcPr>
            <w:tcW w:w="773" w:type="dxa"/>
          </w:tcPr>
          <w:p w14:paraId="2BCF9DB8" w14:textId="77777777" w:rsidR="003F4D5D" w:rsidRPr="00A25B66" w:rsidRDefault="003F4D5D" w:rsidP="003F4D5D">
            <w:pPr>
              <w:spacing w:after="0"/>
              <w:rPr>
                <w:lang w:val="en-GB"/>
              </w:rPr>
            </w:pPr>
            <w:r w:rsidRPr="00A25B66">
              <w:rPr>
                <w:lang w:val="en-GB"/>
              </w:rPr>
              <w:t>Bits</w:t>
            </w:r>
          </w:p>
        </w:tc>
        <w:tc>
          <w:tcPr>
            <w:tcW w:w="1376" w:type="dxa"/>
          </w:tcPr>
          <w:p w14:paraId="2FC2E27A" w14:textId="1953184F" w:rsidR="003F4D5D" w:rsidRDefault="00B974A1" w:rsidP="003F4D5D">
            <w:pPr>
              <w:spacing w:after="0"/>
              <w:rPr>
                <w:lang w:val="en-GB"/>
              </w:rPr>
            </w:pPr>
            <w:r>
              <w:rPr>
                <w:lang w:val="en-GB"/>
              </w:rPr>
              <w:t>4</w:t>
            </w:r>
          </w:p>
        </w:tc>
        <w:tc>
          <w:tcPr>
            <w:tcW w:w="1377" w:type="dxa"/>
          </w:tcPr>
          <w:p w14:paraId="5A0FC278" w14:textId="5861719E" w:rsidR="003F4D5D" w:rsidRDefault="003F4D5D" w:rsidP="003F4D5D">
            <w:pPr>
              <w:spacing w:after="0"/>
              <w:rPr>
                <w:lang w:val="en-GB"/>
              </w:rPr>
            </w:pPr>
            <w:r>
              <w:rPr>
                <w:lang w:val="en-GB"/>
              </w:rPr>
              <w:t>504</w:t>
            </w:r>
          </w:p>
        </w:tc>
        <w:tc>
          <w:tcPr>
            <w:tcW w:w="1377" w:type="dxa"/>
          </w:tcPr>
          <w:p w14:paraId="56E26379" w14:textId="07DC379E" w:rsidR="003F4D5D" w:rsidRPr="00A25B66" w:rsidRDefault="00B974A1" w:rsidP="003F4D5D">
            <w:pPr>
              <w:spacing w:after="0"/>
              <w:rPr>
                <w:lang w:val="en-GB"/>
              </w:rPr>
            </w:pPr>
            <w:r>
              <w:rPr>
                <w:lang w:val="en-GB"/>
              </w:rPr>
              <w:t>0.33</w:t>
            </w:r>
          </w:p>
        </w:tc>
        <w:tc>
          <w:tcPr>
            <w:tcW w:w="1377" w:type="dxa"/>
          </w:tcPr>
          <w:p w14:paraId="460F0BAC" w14:textId="77777777" w:rsidR="003F4D5D" w:rsidRPr="00A25B66" w:rsidRDefault="003F4D5D" w:rsidP="003F4D5D">
            <w:pPr>
              <w:spacing w:after="0"/>
              <w:rPr>
                <w:lang w:val="en-GB"/>
              </w:rPr>
            </w:pPr>
            <w:r>
              <w:rPr>
                <w:lang w:val="en-GB"/>
              </w:rPr>
              <w:t>1584</w:t>
            </w:r>
          </w:p>
        </w:tc>
      </w:tr>
      <w:tr w:rsidR="003F4D5D" w:rsidRPr="00A25B66" w14:paraId="7B73B172" w14:textId="77777777" w:rsidTr="003F4D5D">
        <w:tc>
          <w:tcPr>
            <w:tcW w:w="3349" w:type="dxa"/>
          </w:tcPr>
          <w:p w14:paraId="06571EC0" w14:textId="0F520AC6" w:rsidR="003F4D5D" w:rsidRPr="00A25B66" w:rsidRDefault="003F4D5D" w:rsidP="003F4D5D">
            <w:pPr>
              <w:spacing w:after="0"/>
              <w:rPr>
                <w:lang w:val="en-GB"/>
              </w:rPr>
            </w:pPr>
            <w:r w:rsidRPr="00A25B66">
              <w:rPr>
                <w:lang w:val="en-GB"/>
              </w:rPr>
              <w:t xml:space="preserve">    </w:t>
            </w:r>
            <w:proofErr w:type="spellStart"/>
            <w:r w:rsidRPr="00A25B66">
              <w:rPr>
                <w:lang w:val="en-GB"/>
              </w:rPr>
              <w:t>Subslot</w:t>
            </w:r>
            <w:proofErr w:type="spellEnd"/>
            <w:r w:rsidRPr="00A25B66">
              <w:rPr>
                <w:lang w:val="en-GB"/>
              </w:rPr>
              <w:t xml:space="preserve"> index 5</w:t>
            </w:r>
            <w:r>
              <w:rPr>
                <w:lang w:val="en-GB"/>
              </w:rPr>
              <w:t xml:space="preserve"> (With DMRS)</w:t>
            </w:r>
          </w:p>
        </w:tc>
        <w:tc>
          <w:tcPr>
            <w:tcW w:w="773" w:type="dxa"/>
          </w:tcPr>
          <w:p w14:paraId="57435CE7" w14:textId="77777777" w:rsidR="003F4D5D" w:rsidRPr="00A25B66" w:rsidRDefault="003F4D5D" w:rsidP="003F4D5D">
            <w:pPr>
              <w:spacing w:after="0"/>
              <w:rPr>
                <w:lang w:val="en-GB"/>
              </w:rPr>
            </w:pPr>
            <w:r w:rsidRPr="00A25B66">
              <w:rPr>
                <w:lang w:val="en-GB"/>
              </w:rPr>
              <w:t>Bits</w:t>
            </w:r>
          </w:p>
        </w:tc>
        <w:tc>
          <w:tcPr>
            <w:tcW w:w="1376" w:type="dxa"/>
          </w:tcPr>
          <w:p w14:paraId="1682F45E" w14:textId="23D84F5D" w:rsidR="003F4D5D" w:rsidRDefault="00B974A1" w:rsidP="003F4D5D">
            <w:pPr>
              <w:spacing w:after="0"/>
              <w:rPr>
                <w:lang w:val="en-GB"/>
              </w:rPr>
            </w:pPr>
            <w:r>
              <w:rPr>
                <w:lang w:val="en-GB"/>
              </w:rPr>
              <w:t>5</w:t>
            </w:r>
          </w:p>
        </w:tc>
        <w:tc>
          <w:tcPr>
            <w:tcW w:w="1377" w:type="dxa"/>
          </w:tcPr>
          <w:p w14:paraId="012B3CCB" w14:textId="2D509510" w:rsidR="003F4D5D" w:rsidRDefault="003F4D5D" w:rsidP="003F4D5D">
            <w:pPr>
              <w:spacing w:after="0"/>
              <w:rPr>
                <w:lang w:val="en-GB"/>
              </w:rPr>
            </w:pPr>
            <w:r>
              <w:rPr>
                <w:lang w:val="en-GB"/>
              </w:rPr>
              <w:t>600</w:t>
            </w:r>
          </w:p>
        </w:tc>
        <w:tc>
          <w:tcPr>
            <w:tcW w:w="1377" w:type="dxa"/>
          </w:tcPr>
          <w:p w14:paraId="4E4FE9C0" w14:textId="7FF5D486" w:rsidR="003F4D5D" w:rsidRPr="00A25B66" w:rsidRDefault="00B974A1" w:rsidP="003F4D5D">
            <w:pPr>
              <w:spacing w:after="0"/>
              <w:rPr>
                <w:lang w:val="en-GB"/>
              </w:rPr>
            </w:pPr>
            <w:r>
              <w:rPr>
                <w:lang w:val="en-GB"/>
              </w:rPr>
              <w:t>0.31</w:t>
            </w:r>
          </w:p>
        </w:tc>
        <w:tc>
          <w:tcPr>
            <w:tcW w:w="1377" w:type="dxa"/>
          </w:tcPr>
          <w:p w14:paraId="6AC750CD" w14:textId="77777777" w:rsidR="003F4D5D" w:rsidRPr="00A25B66" w:rsidRDefault="003F4D5D" w:rsidP="003F4D5D">
            <w:pPr>
              <w:spacing w:after="0"/>
              <w:rPr>
                <w:lang w:val="en-GB"/>
              </w:rPr>
            </w:pPr>
            <w:r>
              <w:rPr>
                <w:lang w:val="en-GB"/>
              </w:rPr>
              <w:t>2040</w:t>
            </w:r>
          </w:p>
        </w:tc>
      </w:tr>
    </w:tbl>
    <w:p w14:paraId="748E4B48" w14:textId="5C9CC246" w:rsidR="008F77D8" w:rsidRDefault="008F77D8" w:rsidP="008F77D8"/>
    <w:p w14:paraId="75072F6B" w14:textId="77777777" w:rsidR="008F77D8" w:rsidRDefault="008F77D8" w:rsidP="008F77D8">
      <w:pPr>
        <w:pStyle w:val="Heading1"/>
      </w:pPr>
      <w:r>
        <w:t>3</w:t>
      </w:r>
      <w:r>
        <w:tab/>
        <w:t>Simulation results</w:t>
      </w:r>
    </w:p>
    <w:p w14:paraId="2FB3219F" w14:textId="15166EEF" w:rsidR="008F77D8" w:rsidRDefault="008F77D8" w:rsidP="008F77D8">
      <w:pPr>
        <w:pStyle w:val="Heading2"/>
      </w:pPr>
      <w:r>
        <w:t>3.1</w:t>
      </w:r>
      <w:r>
        <w:tab/>
        <w:t>TM3</w:t>
      </w:r>
    </w:p>
    <w:p w14:paraId="6FFF0406" w14:textId="77777777" w:rsidR="00081160" w:rsidRDefault="00990461" w:rsidP="00E3296E">
      <w:pPr>
        <w:rPr>
          <w:lang w:val="en-GB"/>
        </w:rPr>
      </w:pPr>
      <w:r>
        <w:rPr>
          <w:lang w:val="en-GB"/>
        </w:rPr>
        <w:fldChar w:fldCharType="begin"/>
      </w:r>
      <w:r>
        <w:rPr>
          <w:lang w:val="en-GB"/>
        </w:rPr>
        <w:instrText xml:space="preserve"> REF _Ref513391917 \h </w:instrText>
      </w:r>
      <w:r>
        <w:rPr>
          <w:lang w:val="en-GB"/>
        </w:rPr>
      </w:r>
      <w:r>
        <w:rPr>
          <w:lang w:val="en-GB"/>
        </w:rPr>
        <w:fldChar w:fldCharType="separate"/>
      </w:r>
      <w:r w:rsidR="00D31D6A">
        <w:t xml:space="preserve">Figure </w:t>
      </w:r>
      <w:r w:rsidR="00D31D6A">
        <w:rPr>
          <w:noProof/>
        </w:rPr>
        <w:t>1</w:t>
      </w:r>
      <w:r>
        <w:rPr>
          <w:lang w:val="en-GB"/>
        </w:rPr>
        <w:fldChar w:fldCharType="end"/>
      </w:r>
      <w:r>
        <w:rPr>
          <w:lang w:val="en-GB"/>
        </w:rPr>
        <w:t xml:space="preserve"> </w:t>
      </w:r>
      <w:r w:rsidR="00345BD5">
        <w:rPr>
          <w:lang w:val="en-GB"/>
        </w:rPr>
        <w:t>show</w:t>
      </w:r>
      <w:r w:rsidR="003919C6">
        <w:rPr>
          <w:lang w:val="en-GB"/>
        </w:rPr>
        <w:t>s</w:t>
      </w:r>
      <w:r w:rsidR="00E3296E">
        <w:rPr>
          <w:lang w:val="en-GB"/>
        </w:rPr>
        <w:t xml:space="preserve"> the simulation result </w:t>
      </w:r>
      <w:r>
        <w:rPr>
          <w:lang w:val="en-GB"/>
        </w:rPr>
        <w:t>of slot-</w:t>
      </w:r>
      <w:r w:rsidR="00E3296E">
        <w:rPr>
          <w:lang w:val="en-GB"/>
        </w:rPr>
        <w:t>PDSCH</w:t>
      </w:r>
      <w:r w:rsidR="003919C6">
        <w:rPr>
          <w:lang w:val="en-GB"/>
        </w:rPr>
        <w:t xml:space="preserve">. </w:t>
      </w:r>
    </w:p>
    <w:p w14:paraId="061D8D15" w14:textId="17762BDE" w:rsidR="008F77D8" w:rsidRDefault="001D6C5F" w:rsidP="008F77D8">
      <w:pPr>
        <w:rPr>
          <w:lang w:val="en-GB"/>
        </w:rPr>
      </w:pPr>
      <w:r w:rsidRPr="001D6C5F">
        <w:rPr>
          <w:noProof/>
          <w:lang w:val="en-GB"/>
        </w:rPr>
        <w:lastRenderedPageBreak/>
        <w:drawing>
          <wp:inline distT="0" distB="0" distL="0" distR="0" wp14:anchorId="6AAF5EEB" wp14:editId="0667B4B1">
            <wp:extent cx="4251960" cy="31912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51960" cy="3191256"/>
                    </a:xfrm>
                    <a:prstGeom prst="rect">
                      <a:avLst/>
                    </a:prstGeom>
                    <a:noFill/>
                    <a:ln>
                      <a:noFill/>
                    </a:ln>
                  </pic:spPr>
                </pic:pic>
              </a:graphicData>
            </a:graphic>
          </wp:inline>
        </w:drawing>
      </w:r>
    </w:p>
    <w:p w14:paraId="486F30A4" w14:textId="62E5DA09" w:rsidR="00E3296E" w:rsidRDefault="00E3296E" w:rsidP="00E3296E">
      <w:pPr>
        <w:pStyle w:val="Caption"/>
      </w:pPr>
      <w:bookmarkStart w:id="7" w:name="_Ref513391917"/>
      <w:r>
        <w:t xml:space="preserve">Figure </w:t>
      </w:r>
      <w:fldSimple w:instr=" SEQ Figure \* ARABIC ">
        <w:r w:rsidR="00D31D6A">
          <w:rPr>
            <w:noProof/>
          </w:rPr>
          <w:t>1</w:t>
        </w:r>
      </w:fldSimple>
      <w:bookmarkEnd w:id="7"/>
      <w:r>
        <w:tab/>
        <w:t>Simulation results of slot-PDSCH TM3 dual layer.</w:t>
      </w:r>
    </w:p>
    <w:p w14:paraId="6E160C45" w14:textId="77777777" w:rsidR="00081160" w:rsidRDefault="00081160" w:rsidP="00081160">
      <w:pPr>
        <w:rPr>
          <w:lang w:val="en-GB"/>
        </w:rPr>
      </w:pPr>
    </w:p>
    <w:p w14:paraId="0D044002" w14:textId="1EB43976" w:rsidR="00081160" w:rsidRDefault="00081160" w:rsidP="00081160">
      <w:pPr>
        <w:rPr>
          <w:lang w:val="en-GB"/>
        </w:rPr>
      </w:pPr>
      <w:r>
        <w:rPr>
          <w:lang w:val="en-GB"/>
        </w:rPr>
        <w:fldChar w:fldCharType="begin"/>
      </w:r>
      <w:r>
        <w:rPr>
          <w:lang w:val="en-GB"/>
        </w:rPr>
        <w:instrText xml:space="preserve"> REF _Ref513391919 \h </w:instrText>
      </w:r>
      <w:r>
        <w:rPr>
          <w:lang w:val="en-GB"/>
        </w:rPr>
      </w:r>
      <w:r>
        <w:rPr>
          <w:lang w:val="en-GB"/>
        </w:rPr>
        <w:fldChar w:fldCharType="separate"/>
      </w:r>
      <w:r>
        <w:t xml:space="preserve">Figure </w:t>
      </w:r>
      <w:r>
        <w:rPr>
          <w:noProof/>
        </w:rPr>
        <w:t>2</w:t>
      </w:r>
      <w:r>
        <w:rPr>
          <w:lang w:val="en-GB"/>
        </w:rPr>
        <w:fldChar w:fldCharType="end"/>
      </w:r>
      <w:r>
        <w:rPr>
          <w:lang w:val="en-GB"/>
        </w:rPr>
        <w:t xml:space="preserve"> shows the relative throughput of </w:t>
      </w:r>
      <w:proofErr w:type="spellStart"/>
      <w:r>
        <w:rPr>
          <w:lang w:val="en-GB"/>
        </w:rPr>
        <w:t>subslot</w:t>
      </w:r>
      <w:proofErr w:type="spellEnd"/>
      <w:r>
        <w:rPr>
          <w:lang w:val="en-GB"/>
        </w:rPr>
        <w:t xml:space="preserve">-PDSCH per </w:t>
      </w:r>
      <w:proofErr w:type="spellStart"/>
      <w:r>
        <w:rPr>
          <w:lang w:val="en-GB"/>
        </w:rPr>
        <w:t>subslot</w:t>
      </w:r>
      <w:proofErr w:type="spellEnd"/>
      <w:r>
        <w:rPr>
          <w:lang w:val="en-GB"/>
        </w:rPr>
        <w:t>. For example, ‘</w:t>
      </w:r>
      <w:proofErr w:type="spellStart"/>
      <w:r>
        <w:rPr>
          <w:lang w:val="en-GB"/>
        </w:rPr>
        <w:t>Sutslots</w:t>
      </w:r>
      <w:proofErr w:type="spellEnd"/>
      <w:r>
        <w:rPr>
          <w:lang w:val="en-GB"/>
        </w:rPr>
        <w:t xml:space="preserve"> 1 and 5’ </w:t>
      </w:r>
      <w:r w:rsidR="00D17E4C">
        <w:rPr>
          <w:lang w:val="en-GB"/>
        </w:rPr>
        <w:t>is the result</w:t>
      </w:r>
      <w:r>
        <w:rPr>
          <w:lang w:val="en-GB"/>
        </w:rPr>
        <w:t xml:space="preserve"> when BS schedules PDSCH only in </w:t>
      </w:r>
      <w:proofErr w:type="spellStart"/>
      <w:r>
        <w:rPr>
          <w:lang w:val="en-GB"/>
        </w:rPr>
        <w:t>subslots</w:t>
      </w:r>
      <w:proofErr w:type="spellEnd"/>
      <w:r>
        <w:rPr>
          <w:lang w:val="en-GB"/>
        </w:rPr>
        <w:t xml:space="preserve"> 1 and 5. From the simulation results it is clear there are </w:t>
      </w:r>
      <w:r w:rsidR="003F7CC9">
        <w:rPr>
          <w:lang w:val="en-GB"/>
        </w:rPr>
        <w:t>significant</w:t>
      </w:r>
      <w:r>
        <w:rPr>
          <w:lang w:val="en-GB"/>
        </w:rPr>
        <w:t xml:space="preserve"> performance difference</w:t>
      </w:r>
      <w:r w:rsidR="009B2E65">
        <w:rPr>
          <w:lang w:val="en-GB"/>
        </w:rPr>
        <w:t>,</w:t>
      </w:r>
      <w:r w:rsidR="00D17E4C">
        <w:rPr>
          <w:lang w:val="en-GB"/>
        </w:rPr>
        <w:t xml:space="preserve"> and </w:t>
      </w:r>
      <w:r>
        <w:rPr>
          <w:lang w:val="en-GB"/>
        </w:rPr>
        <w:t xml:space="preserve">this is because </w:t>
      </w:r>
      <w:r w:rsidR="00D17E4C">
        <w:rPr>
          <w:lang w:val="en-GB"/>
        </w:rPr>
        <w:t>of</w:t>
      </w:r>
      <w:r>
        <w:rPr>
          <w:lang w:val="en-GB"/>
        </w:rPr>
        <w:t xml:space="preserve"> the </w:t>
      </w:r>
      <w:r w:rsidR="003F7CC9">
        <w:rPr>
          <w:lang w:val="en-GB"/>
        </w:rPr>
        <w:t xml:space="preserve">different </w:t>
      </w:r>
      <w:r>
        <w:rPr>
          <w:lang w:val="en-GB"/>
        </w:rPr>
        <w:t>coding rate</w:t>
      </w:r>
      <w:r w:rsidR="00D17E4C">
        <w:rPr>
          <w:lang w:val="en-GB"/>
        </w:rPr>
        <w:t xml:space="preserve"> per </w:t>
      </w:r>
      <w:proofErr w:type="spellStart"/>
      <w:r w:rsidR="00D17E4C">
        <w:rPr>
          <w:lang w:val="en-GB"/>
        </w:rPr>
        <w:t>subslot</w:t>
      </w:r>
      <w:proofErr w:type="spellEnd"/>
      <w:r>
        <w:rPr>
          <w:lang w:val="en-GB"/>
        </w:rPr>
        <w:t xml:space="preserve">. </w:t>
      </w:r>
    </w:p>
    <w:p w14:paraId="77184D16" w14:textId="76580909" w:rsidR="00081160" w:rsidRDefault="00081160" w:rsidP="00081160">
      <w:pPr>
        <w:rPr>
          <w:lang w:val="en-GB"/>
        </w:rPr>
      </w:pPr>
      <w:r>
        <w:rPr>
          <w:lang w:val="en-GB"/>
        </w:rPr>
        <w:t xml:space="preserve">From the FRC in </w:t>
      </w:r>
      <w:r>
        <w:rPr>
          <w:lang w:val="en-GB"/>
        </w:rPr>
        <w:fldChar w:fldCharType="begin"/>
      </w:r>
      <w:r>
        <w:rPr>
          <w:lang w:val="en-GB"/>
        </w:rPr>
        <w:instrText xml:space="preserve"> REF _Ref513389571 \h </w:instrText>
      </w:r>
      <w:r>
        <w:rPr>
          <w:lang w:val="en-GB"/>
        </w:rPr>
      </w:r>
      <w:r>
        <w:rPr>
          <w:lang w:val="en-GB"/>
        </w:rPr>
        <w:fldChar w:fldCharType="separate"/>
      </w:r>
      <w:r>
        <w:t xml:space="preserve">Table </w:t>
      </w:r>
      <w:r>
        <w:rPr>
          <w:noProof/>
        </w:rPr>
        <w:t>2</w:t>
      </w:r>
      <w:r>
        <w:rPr>
          <w:lang w:val="en-GB"/>
        </w:rPr>
        <w:fldChar w:fldCharType="end"/>
      </w:r>
      <w:r>
        <w:rPr>
          <w:lang w:val="en-GB"/>
        </w:rPr>
        <w:t xml:space="preserve">, MCS16 is the maximum MCS index for 16QAM and even if we set MCS16, the coding rate of </w:t>
      </w:r>
      <w:proofErr w:type="spellStart"/>
      <w:r>
        <w:rPr>
          <w:lang w:val="en-GB"/>
        </w:rPr>
        <w:t>subslots</w:t>
      </w:r>
      <w:proofErr w:type="spellEnd"/>
      <w:r>
        <w:rPr>
          <w:lang w:val="en-GB"/>
        </w:rPr>
        <w:t xml:space="preserve"> 1 and 5 are 0.43. On the other hand, we can set MCS so that the coding rate becomes close to 0.5 for other </w:t>
      </w:r>
      <w:proofErr w:type="spellStart"/>
      <w:r>
        <w:rPr>
          <w:lang w:val="en-GB"/>
        </w:rPr>
        <w:t>subslots</w:t>
      </w:r>
      <w:proofErr w:type="spellEnd"/>
      <w:r>
        <w:rPr>
          <w:lang w:val="en-GB"/>
        </w:rPr>
        <w:t xml:space="preserve">. This is the reason of performance gap of 2dB at 70% of the maximum throughput. Since it is not possible to increase the coding rate for </w:t>
      </w:r>
      <w:proofErr w:type="spellStart"/>
      <w:r>
        <w:rPr>
          <w:lang w:val="en-GB"/>
        </w:rPr>
        <w:t>subslots</w:t>
      </w:r>
      <w:proofErr w:type="spellEnd"/>
      <w:r>
        <w:rPr>
          <w:lang w:val="en-GB"/>
        </w:rPr>
        <w:t xml:space="preserve"> 1 and 5, one possible option is to reduce the target coding rate to 0.45. With this option, we can reduce the performance gap within 1dB</w:t>
      </w:r>
      <w:r w:rsidR="00391CF4">
        <w:rPr>
          <w:lang w:val="en-GB"/>
        </w:rPr>
        <w:t xml:space="preserve"> as shown in </w:t>
      </w:r>
      <w:r w:rsidR="00391CF4">
        <w:rPr>
          <w:lang w:val="en-GB"/>
        </w:rPr>
        <w:fldChar w:fldCharType="begin"/>
      </w:r>
      <w:r w:rsidR="00391CF4">
        <w:rPr>
          <w:lang w:val="en-GB"/>
        </w:rPr>
        <w:instrText xml:space="preserve"> REF _Ref513391919 \h </w:instrText>
      </w:r>
      <w:r w:rsidR="00391CF4">
        <w:rPr>
          <w:lang w:val="en-GB"/>
        </w:rPr>
      </w:r>
      <w:r w:rsidR="00391CF4">
        <w:rPr>
          <w:lang w:val="en-GB"/>
        </w:rPr>
        <w:fldChar w:fldCharType="separate"/>
      </w:r>
      <w:r w:rsidR="00391CF4">
        <w:t xml:space="preserve">Figure </w:t>
      </w:r>
      <w:r w:rsidR="00391CF4">
        <w:rPr>
          <w:noProof/>
        </w:rPr>
        <w:t>2</w:t>
      </w:r>
      <w:r w:rsidR="00391CF4">
        <w:rPr>
          <w:lang w:val="en-GB"/>
        </w:rPr>
        <w:fldChar w:fldCharType="end"/>
      </w:r>
      <w:r>
        <w:rPr>
          <w:lang w:val="en-GB"/>
        </w:rPr>
        <w:t xml:space="preserve">. </w:t>
      </w:r>
    </w:p>
    <w:p w14:paraId="7A524651" w14:textId="57F79E54" w:rsidR="00081160" w:rsidRDefault="00081160" w:rsidP="00081160">
      <w:pPr>
        <w:rPr>
          <w:lang w:val="en-GB"/>
        </w:rPr>
      </w:pPr>
      <w:r>
        <w:rPr>
          <w:lang w:val="en-GB"/>
        </w:rPr>
        <w:t xml:space="preserve">It is also observed the coding rate of subframe 0 </w:t>
      </w:r>
      <w:proofErr w:type="spellStart"/>
      <w:r>
        <w:rPr>
          <w:lang w:val="en-GB"/>
        </w:rPr>
        <w:t>subslot</w:t>
      </w:r>
      <w:proofErr w:type="spellEnd"/>
      <w:r>
        <w:rPr>
          <w:lang w:val="en-GB"/>
        </w:rPr>
        <w:t xml:space="preserve"> 3 is 0.52 because the minimum MCS index is 10 for 16QAM. This means 0.52 is the minimum coding rate with 16QAM for subframe 0 </w:t>
      </w:r>
      <w:proofErr w:type="spellStart"/>
      <w:r>
        <w:rPr>
          <w:lang w:val="en-GB"/>
        </w:rPr>
        <w:t>subslot</w:t>
      </w:r>
      <w:proofErr w:type="spellEnd"/>
      <w:r>
        <w:rPr>
          <w:lang w:val="en-GB"/>
        </w:rPr>
        <w:t xml:space="preserve"> 3. However it happens once per radio frame, and we </w:t>
      </w:r>
      <w:r w:rsidR="00391CF4">
        <w:rPr>
          <w:lang w:val="en-GB"/>
        </w:rPr>
        <w:t>think</w:t>
      </w:r>
      <w:r>
        <w:rPr>
          <w:lang w:val="en-GB"/>
        </w:rPr>
        <w:t xml:space="preserve"> </w:t>
      </w:r>
      <w:r w:rsidR="00427337">
        <w:rPr>
          <w:lang w:val="en-GB"/>
        </w:rPr>
        <w:t>the</w:t>
      </w:r>
      <w:r>
        <w:rPr>
          <w:lang w:val="en-GB"/>
        </w:rPr>
        <w:t xml:space="preserve"> affect to the </w:t>
      </w:r>
      <w:r w:rsidR="007F2187">
        <w:rPr>
          <w:lang w:val="en-GB"/>
        </w:rPr>
        <w:t xml:space="preserve">performance </w:t>
      </w:r>
      <w:r w:rsidR="00427337">
        <w:rPr>
          <w:lang w:val="en-GB"/>
        </w:rPr>
        <w:t>is small</w:t>
      </w:r>
      <w:bookmarkStart w:id="8" w:name="_GoBack"/>
      <w:bookmarkEnd w:id="8"/>
      <w:r>
        <w:rPr>
          <w:lang w:val="en-GB"/>
        </w:rPr>
        <w:t xml:space="preserve">. </w:t>
      </w:r>
    </w:p>
    <w:p w14:paraId="41607F0C" w14:textId="7CE339F7" w:rsidR="00081160" w:rsidRPr="003D2FAB" w:rsidRDefault="00081160" w:rsidP="00081160">
      <w:pPr>
        <w:rPr>
          <w:b/>
          <w:lang w:val="en-GB"/>
        </w:rPr>
      </w:pPr>
      <w:r w:rsidRPr="003D2FAB">
        <w:rPr>
          <w:b/>
          <w:lang w:val="en-GB"/>
        </w:rPr>
        <w:t xml:space="preserve">Proposal </w:t>
      </w:r>
      <w:r w:rsidR="007F2187">
        <w:rPr>
          <w:b/>
          <w:lang w:val="en-GB"/>
        </w:rPr>
        <w:t>5</w:t>
      </w:r>
      <w:r w:rsidRPr="003D2FAB">
        <w:rPr>
          <w:b/>
          <w:lang w:val="en-GB"/>
        </w:rPr>
        <w:t xml:space="preserve">: Set target coding rate to 0.45 for CRS-based </w:t>
      </w:r>
      <w:proofErr w:type="spellStart"/>
      <w:r w:rsidRPr="003D2FAB">
        <w:rPr>
          <w:b/>
          <w:lang w:val="en-GB"/>
        </w:rPr>
        <w:t>subslot</w:t>
      </w:r>
      <w:proofErr w:type="spellEnd"/>
      <w:r w:rsidRPr="003D2FAB">
        <w:rPr>
          <w:b/>
          <w:lang w:val="en-GB"/>
        </w:rPr>
        <w:t xml:space="preserve">-PDSCH to avoid huge performance gap among </w:t>
      </w:r>
      <w:proofErr w:type="spellStart"/>
      <w:r w:rsidRPr="003D2FAB">
        <w:rPr>
          <w:b/>
          <w:lang w:val="en-GB"/>
        </w:rPr>
        <w:t>subslots</w:t>
      </w:r>
      <w:proofErr w:type="spellEnd"/>
      <w:r w:rsidRPr="003D2FAB">
        <w:rPr>
          <w:b/>
          <w:lang w:val="en-GB"/>
        </w:rPr>
        <w:t xml:space="preserve">. </w:t>
      </w:r>
    </w:p>
    <w:p w14:paraId="26EA7E83" w14:textId="77777777" w:rsidR="00081160" w:rsidRPr="00081160" w:rsidRDefault="00081160" w:rsidP="00081160"/>
    <w:p w14:paraId="36BA1A93" w14:textId="203A02B9" w:rsidR="008F77D8" w:rsidRDefault="00F04AE0" w:rsidP="008F77D8">
      <w:pPr>
        <w:rPr>
          <w:lang w:val="en-GB"/>
        </w:rPr>
      </w:pPr>
      <w:r w:rsidRPr="00F04AE0">
        <w:rPr>
          <w:noProof/>
          <w:lang w:val="en-GB"/>
        </w:rPr>
        <w:lastRenderedPageBreak/>
        <w:drawing>
          <wp:inline distT="0" distB="0" distL="0" distR="0" wp14:anchorId="23F1049A" wp14:editId="538B97A2">
            <wp:extent cx="4251960" cy="319125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51960" cy="3191256"/>
                    </a:xfrm>
                    <a:prstGeom prst="rect">
                      <a:avLst/>
                    </a:prstGeom>
                    <a:noFill/>
                    <a:ln>
                      <a:noFill/>
                    </a:ln>
                  </pic:spPr>
                </pic:pic>
              </a:graphicData>
            </a:graphic>
          </wp:inline>
        </w:drawing>
      </w:r>
    </w:p>
    <w:p w14:paraId="2FCF72F5" w14:textId="4BE53D53" w:rsidR="00E3296E" w:rsidRDefault="00E3296E" w:rsidP="00E3296E">
      <w:pPr>
        <w:pStyle w:val="Caption"/>
        <w:rPr>
          <w:lang w:val="en-GB"/>
        </w:rPr>
      </w:pPr>
      <w:bookmarkStart w:id="9" w:name="_Ref513391919"/>
      <w:r>
        <w:t xml:space="preserve">Figure </w:t>
      </w:r>
      <w:fldSimple w:instr=" SEQ Figure \* ARABIC ">
        <w:r w:rsidR="00D31D6A">
          <w:rPr>
            <w:noProof/>
          </w:rPr>
          <w:t>2</w:t>
        </w:r>
      </w:fldSimple>
      <w:bookmarkEnd w:id="9"/>
      <w:r>
        <w:tab/>
        <w:t xml:space="preserve">Simulation results of </w:t>
      </w:r>
      <w:proofErr w:type="spellStart"/>
      <w:r>
        <w:t>subslot</w:t>
      </w:r>
      <w:proofErr w:type="spellEnd"/>
      <w:r>
        <w:t>-PDSCH TM3 dual layer.</w:t>
      </w:r>
    </w:p>
    <w:p w14:paraId="1C9A38DE" w14:textId="61A2839E" w:rsidR="008F77D8" w:rsidRDefault="008F77D8" w:rsidP="008F77D8">
      <w:pPr>
        <w:pStyle w:val="Heading2"/>
      </w:pPr>
      <w:r>
        <w:t>3.2</w:t>
      </w:r>
      <w:r>
        <w:tab/>
        <w:t>TM9</w:t>
      </w:r>
    </w:p>
    <w:p w14:paraId="1BA58FC1" w14:textId="4AA8B91E" w:rsidR="00242C1A" w:rsidRDefault="00242C1A" w:rsidP="008F77D8">
      <w:pPr>
        <w:rPr>
          <w:lang w:val="en-GB"/>
        </w:rPr>
      </w:pPr>
      <w:r>
        <w:rPr>
          <w:lang w:val="en-GB"/>
        </w:rPr>
        <w:fldChar w:fldCharType="begin"/>
      </w:r>
      <w:r>
        <w:rPr>
          <w:lang w:val="en-GB"/>
        </w:rPr>
        <w:instrText xml:space="preserve"> REF _Ref513392565 \h </w:instrText>
      </w:r>
      <w:r>
        <w:rPr>
          <w:lang w:val="en-GB"/>
        </w:rPr>
      </w:r>
      <w:r>
        <w:rPr>
          <w:lang w:val="en-GB"/>
        </w:rPr>
        <w:fldChar w:fldCharType="separate"/>
      </w:r>
      <w:r w:rsidR="00D31D6A">
        <w:t xml:space="preserve">Figure </w:t>
      </w:r>
      <w:r w:rsidR="00D31D6A">
        <w:rPr>
          <w:noProof/>
        </w:rPr>
        <w:t>3</w:t>
      </w:r>
      <w:r>
        <w:rPr>
          <w:lang w:val="en-GB"/>
        </w:rPr>
        <w:fldChar w:fldCharType="end"/>
      </w:r>
      <w:r>
        <w:rPr>
          <w:lang w:val="en-GB"/>
        </w:rPr>
        <w:t xml:space="preserve"> </w:t>
      </w:r>
      <w:r w:rsidR="00345BD5">
        <w:rPr>
          <w:lang w:val="en-GB"/>
        </w:rPr>
        <w:t>show</w:t>
      </w:r>
      <w:r w:rsidR="003D2FAB">
        <w:rPr>
          <w:lang w:val="en-GB"/>
        </w:rPr>
        <w:t>s</w:t>
      </w:r>
      <w:r>
        <w:rPr>
          <w:lang w:val="en-GB"/>
        </w:rPr>
        <w:t xml:space="preserve"> the simulation results for</w:t>
      </w:r>
      <w:r w:rsidR="00345BD5">
        <w:rPr>
          <w:lang w:val="en-GB"/>
        </w:rPr>
        <w:t xml:space="preserve"> slot-</w:t>
      </w:r>
      <w:r>
        <w:rPr>
          <w:lang w:val="en-GB"/>
        </w:rPr>
        <w:t xml:space="preserve">PDSCH </w:t>
      </w:r>
      <w:r w:rsidR="00345BD5">
        <w:rPr>
          <w:lang w:val="en-GB"/>
        </w:rPr>
        <w:t xml:space="preserve">and </w:t>
      </w:r>
      <w:proofErr w:type="spellStart"/>
      <w:r w:rsidR="00345BD5">
        <w:rPr>
          <w:lang w:val="en-GB"/>
        </w:rPr>
        <w:t>subslot</w:t>
      </w:r>
      <w:proofErr w:type="spellEnd"/>
      <w:r w:rsidR="00345BD5">
        <w:rPr>
          <w:lang w:val="en-GB"/>
        </w:rPr>
        <w:t>-PDSCH</w:t>
      </w:r>
      <w:r w:rsidR="003D2FAB">
        <w:rPr>
          <w:lang w:val="en-GB"/>
        </w:rPr>
        <w:t xml:space="preserve">. </w:t>
      </w:r>
    </w:p>
    <w:p w14:paraId="638470B7" w14:textId="58221596" w:rsidR="008F77D8" w:rsidRDefault="000E0BBD" w:rsidP="008F77D8">
      <w:pPr>
        <w:rPr>
          <w:lang w:val="en-GB"/>
        </w:rPr>
      </w:pPr>
      <w:r w:rsidRPr="000E0BBD">
        <w:rPr>
          <w:noProof/>
          <w:lang w:val="en-GB"/>
        </w:rPr>
        <w:drawing>
          <wp:inline distT="0" distB="0" distL="0" distR="0" wp14:anchorId="64BA0714" wp14:editId="2D44F792">
            <wp:extent cx="4251960" cy="319125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51960" cy="3191256"/>
                    </a:xfrm>
                    <a:prstGeom prst="rect">
                      <a:avLst/>
                    </a:prstGeom>
                    <a:noFill/>
                    <a:ln>
                      <a:noFill/>
                    </a:ln>
                  </pic:spPr>
                </pic:pic>
              </a:graphicData>
            </a:graphic>
          </wp:inline>
        </w:drawing>
      </w:r>
    </w:p>
    <w:p w14:paraId="130637B1" w14:textId="474AEAA5" w:rsidR="00242C1A" w:rsidRPr="000D489F" w:rsidRDefault="00242C1A" w:rsidP="00242C1A">
      <w:pPr>
        <w:pStyle w:val="Caption"/>
        <w:rPr>
          <w:lang w:val="en-GB"/>
        </w:rPr>
      </w:pPr>
      <w:bookmarkStart w:id="10" w:name="_Ref513392565"/>
      <w:r>
        <w:t xml:space="preserve">Figure </w:t>
      </w:r>
      <w:fldSimple w:instr=" SEQ Figure \* ARABIC ">
        <w:r w:rsidR="00D31D6A">
          <w:rPr>
            <w:noProof/>
          </w:rPr>
          <w:t>3</w:t>
        </w:r>
      </w:fldSimple>
      <w:bookmarkEnd w:id="10"/>
      <w:r>
        <w:tab/>
        <w:t xml:space="preserve">Simulation results of </w:t>
      </w:r>
      <w:r w:rsidR="00575A1A">
        <w:t>slot/</w:t>
      </w:r>
      <w:proofErr w:type="spellStart"/>
      <w:r>
        <w:t>subslot</w:t>
      </w:r>
      <w:proofErr w:type="spellEnd"/>
      <w:r>
        <w:t xml:space="preserve">-DPSCH TM9. </w:t>
      </w:r>
    </w:p>
    <w:p w14:paraId="6551D959" w14:textId="6A6C65EA" w:rsidR="00925C47" w:rsidRDefault="00345BD5" w:rsidP="00925C47">
      <w:pPr>
        <w:pStyle w:val="Heading1"/>
      </w:pPr>
      <w:r>
        <w:t>4</w:t>
      </w:r>
      <w:r w:rsidR="00925C47">
        <w:tab/>
        <w:t>Conclusion</w:t>
      </w:r>
    </w:p>
    <w:p w14:paraId="01AB22E2" w14:textId="77777777" w:rsidR="00391827" w:rsidRPr="00C35E99" w:rsidRDefault="00391827" w:rsidP="00391827">
      <w:pPr>
        <w:rPr>
          <w:b/>
          <w:lang w:val="en-GB"/>
        </w:rPr>
      </w:pPr>
      <w:r w:rsidRPr="00C35E99">
        <w:rPr>
          <w:b/>
          <w:lang w:val="en-GB"/>
        </w:rPr>
        <w:t xml:space="preserve">Proposal 1: For </w:t>
      </w:r>
      <w:r>
        <w:rPr>
          <w:b/>
          <w:lang w:val="en-GB"/>
        </w:rPr>
        <w:t xml:space="preserve">CRS-based </w:t>
      </w:r>
      <w:r w:rsidRPr="00C35E99">
        <w:rPr>
          <w:b/>
          <w:lang w:val="en-GB"/>
        </w:rPr>
        <w:t xml:space="preserve">slot-PDSCH tests, slots </w:t>
      </w:r>
      <w:r>
        <w:rPr>
          <w:b/>
          <w:lang w:val="en-GB"/>
        </w:rPr>
        <w:t xml:space="preserve">used </w:t>
      </w:r>
      <w:r w:rsidRPr="00C35E99">
        <w:rPr>
          <w:b/>
          <w:lang w:val="en-GB"/>
        </w:rPr>
        <w:t>for the retransmission are limited as follows:</w:t>
      </w:r>
    </w:p>
    <w:tbl>
      <w:tblPr>
        <w:tblStyle w:val="TableGrid"/>
        <w:tblW w:w="0" w:type="auto"/>
        <w:tblLook w:val="04A0" w:firstRow="1" w:lastRow="0" w:firstColumn="1" w:lastColumn="0" w:noHBand="0" w:noVBand="1"/>
      </w:tblPr>
      <w:tblGrid>
        <w:gridCol w:w="2950"/>
        <w:gridCol w:w="3152"/>
      </w:tblGrid>
      <w:tr w:rsidR="00391827" w14:paraId="71359A7D" w14:textId="77777777" w:rsidTr="005E57BB">
        <w:tc>
          <w:tcPr>
            <w:tcW w:w="0" w:type="auto"/>
          </w:tcPr>
          <w:p w14:paraId="1D65D76D" w14:textId="77777777" w:rsidR="00391827" w:rsidRDefault="00391827" w:rsidP="005E57BB">
            <w:pPr>
              <w:spacing w:after="0"/>
              <w:rPr>
                <w:lang w:val="en-GB"/>
              </w:rPr>
            </w:pPr>
            <w:r>
              <w:rPr>
                <w:lang w:val="en-GB"/>
              </w:rPr>
              <w:t>Slot for the initial transmission</w:t>
            </w:r>
          </w:p>
        </w:tc>
        <w:tc>
          <w:tcPr>
            <w:tcW w:w="0" w:type="auto"/>
          </w:tcPr>
          <w:p w14:paraId="6706213A" w14:textId="77777777" w:rsidR="00391827" w:rsidRDefault="00391827" w:rsidP="005E57BB">
            <w:pPr>
              <w:spacing w:after="0"/>
              <w:rPr>
                <w:lang w:val="en-GB"/>
              </w:rPr>
            </w:pPr>
            <w:r>
              <w:rPr>
                <w:lang w:val="en-GB"/>
              </w:rPr>
              <w:t>Slots used for the retransmission</w:t>
            </w:r>
          </w:p>
        </w:tc>
      </w:tr>
      <w:tr w:rsidR="00391827" w14:paraId="01655D2F" w14:textId="77777777" w:rsidTr="005E57BB">
        <w:tc>
          <w:tcPr>
            <w:tcW w:w="0" w:type="auto"/>
          </w:tcPr>
          <w:p w14:paraId="3074A73F" w14:textId="77777777" w:rsidR="00391827" w:rsidRDefault="00391827" w:rsidP="005E57BB">
            <w:pPr>
              <w:spacing w:after="0"/>
              <w:rPr>
                <w:lang w:val="en-GB"/>
              </w:rPr>
            </w:pPr>
            <w:r>
              <w:rPr>
                <w:lang w:val="en-GB"/>
              </w:rPr>
              <w:lastRenderedPageBreak/>
              <w:t>Slot 0</w:t>
            </w:r>
          </w:p>
        </w:tc>
        <w:tc>
          <w:tcPr>
            <w:tcW w:w="0" w:type="auto"/>
          </w:tcPr>
          <w:p w14:paraId="0640DCDA" w14:textId="77777777" w:rsidR="00391827" w:rsidRDefault="00391827" w:rsidP="005E57BB">
            <w:pPr>
              <w:spacing w:after="0"/>
              <w:rPr>
                <w:lang w:val="en-GB"/>
              </w:rPr>
            </w:pPr>
            <w:r>
              <w:rPr>
                <w:lang w:val="en-GB"/>
              </w:rPr>
              <w:t>Slot 0</w:t>
            </w:r>
          </w:p>
        </w:tc>
      </w:tr>
      <w:tr w:rsidR="00391827" w14:paraId="49E37E8B" w14:textId="77777777" w:rsidTr="005E57BB">
        <w:tc>
          <w:tcPr>
            <w:tcW w:w="0" w:type="auto"/>
          </w:tcPr>
          <w:p w14:paraId="28B47A37" w14:textId="77777777" w:rsidR="00391827" w:rsidRDefault="00391827" w:rsidP="005E57BB">
            <w:pPr>
              <w:spacing w:after="0"/>
              <w:rPr>
                <w:lang w:val="en-GB"/>
              </w:rPr>
            </w:pPr>
            <w:r>
              <w:rPr>
                <w:lang w:val="en-GB"/>
              </w:rPr>
              <w:t>Slot 1</w:t>
            </w:r>
          </w:p>
        </w:tc>
        <w:tc>
          <w:tcPr>
            <w:tcW w:w="0" w:type="auto"/>
          </w:tcPr>
          <w:p w14:paraId="2EC154EB" w14:textId="77777777" w:rsidR="00391827" w:rsidRDefault="00391827" w:rsidP="005E57BB">
            <w:pPr>
              <w:spacing w:after="0"/>
              <w:rPr>
                <w:lang w:val="en-GB"/>
              </w:rPr>
            </w:pPr>
            <w:r>
              <w:rPr>
                <w:lang w:val="en-GB"/>
              </w:rPr>
              <w:t>Slot 1</w:t>
            </w:r>
          </w:p>
        </w:tc>
      </w:tr>
    </w:tbl>
    <w:p w14:paraId="377A8169" w14:textId="77777777" w:rsidR="00391827" w:rsidRDefault="00391827" w:rsidP="00391827">
      <w:pPr>
        <w:rPr>
          <w:lang w:val="en-GB"/>
        </w:rPr>
      </w:pPr>
    </w:p>
    <w:p w14:paraId="71C3724E" w14:textId="77777777" w:rsidR="00391827" w:rsidRPr="00C94EFE" w:rsidRDefault="00391827" w:rsidP="00391827">
      <w:pPr>
        <w:rPr>
          <w:b/>
          <w:lang w:val="en-GB"/>
        </w:rPr>
      </w:pPr>
      <w:r w:rsidRPr="00C35E99">
        <w:rPr>
          <w:b/>
          <w:lang w:val="en-GB"/>
        </w:rPr>
        <w:t xml:space="preserve">Proposal </w:t>
      </w:r>
      <w:r>
        <w:rPr>
          <w:b/>
          <w:lang w:val="en-GB"/>
        </w:rPr>
        <w:t>2:</w:t>
      </w:r>
      <w:r w:rsidRPr="00C35E99">
        <w:rPr>
          <w:b/>
          <w:lang w:val="en-GB"/>
        </w:rPr>
        <w:t xml:space="preserve"> For </w:t>
      </w:r>
      <w:r>
        <w:rPr>
          <w:b/>
          <w:lang w:val="en-GB"/>
        </w:rPr>
        <w:t xml:space="preserve">CRS-based </w:t>
      </w:r>
      <w:proofErr w:type="spellStart"/>
      <w:r w:rsidRPr="00C35E99">
        <w:rPr>
          <w:b/>
          <w:lang w:val="en-GB"/>
        </w:rPr>
        <w:t>subslot</w:t>
      </w:r>
      <w:proofErr w:type="spellEnd"/>
      <w:r w:rsidRPr="00C35E99">
        <w:rPr>
          <w:b/>
          <w:lang w:val="en-GB"/>
        </w:rPr>
        <w:t xml:space="preserve">-PDSCH tests, </w:t>
      </w:r>
      <w:proofErr w:type="spellStart"/>
      <w:r w:rsidRPr="00C35E99">
        <w:rPr>
          <w:b/>
          <w:lang w:val="en-GB"/>
        </w:rPr>
        <w:t>subslots</w:t>
      </w:r>
      <w:proofErr w:type="spellEnd"/>
      <w:r w:rsidRPr="00C35E99">
        <w:rPr>
          <w:b/>
          <w:lang w:val="en-GB"/>
        </w:rPr>
        <w:t xml:space="preserve"> </w:t>
      </w:r>
      <w:r>
        <w:rPr>
          <w:b/>
          <w:lang w:val="en-GB"/>
        </w:rPr>
        <w:t xml:space="preserve">used </w:t>
      </w:r>
      <w:r w:rsidRPr="00C35E99">
        <w:rPr>
          <w:b/>
          <w:lang w:val="en-GB"/>
        </w:rPr>
        <w:t>for the retransmission are limited as follows:</w:t>
      </w:r>
    </w:p>
    <w:tbl>
      <w:tblPr>
        <w:tblStyle w:val="TableGrid"/>
        <w:tblW w:w="0" w:type="auto"/>
        <w:tblLook w:val="04A0" w:firstRow="1" w:lastRow="0" w:firstColumn="1" w:lastColumn="0" w:noHBand="0" w:noVBand="1"/>
      </w:tblPr>
      <w:tblGrid>
        <w:gridCol w:w="3267"/>
        <w:gridCol w:w="3469"/>
      </w:tblGrid>
      <w:tr w:rsidR="00391827" w14:paraId="38DB68A5" w14:textId="77777777" w:rsidTr="005E57BB">
        <w:tc>
          <w:tcPr>
            <w:tcW w:w="0" w:type="auto"/>
          </w:tcPr>
          <w:p w14:paraId="72052061" w14:textId="77777777" w:rsidR="00391827" w:rsidRDefault="00391827" w:rsidP="005E57BB">
            <w:pPr>
              <w:spacing w:after="0"/>
              <w:rPr>
                <w:lang w:val="en-GB"/>
              </w:rPr>
            </w:pPr>
            <w:proofErr w:type="spellStart"/>
            <w:r>
              <w:rPr>
                <w:lang w:val="en-GB"/>
              </w:rPr>
              <w:t>Subslot</w:t>
            </w:r>
            <w:proofErr w:type="spellEnd"/>
            <w:r>
              <w:rPr>
                <w:lang w:val="en-GB"/>
              </w:rPr>
              <w:t xml:space="preserve"> for the initial transmission</w:t>
            </w:r>
          </w:p>
        </w:tc>
        <w:tc>
          <w:tcPr>
            <w:tcW w:w="0" w:type="auto"/>
          </w:tcPr>
          <w:p w14:paraId="49B827CB" w14:textId="77777777" w:rsidR="00391827" w:rsidRDefault="00391827" w:rsidP="005E57BB">
            <w:pPr>
              <w:spacing w:after="0"/>
              <w:rPr>
                <w:lang w:val="en-GB"/>
              </w:rPr>
            </w:pPr>
            <w:proofErr w:type="spellStart"/>
            <w:r>
              <w:rPr>
                <w:lang w:val="en-GB"/>
              </w:rPr>
              <w:t>Subslots</w:t>
            </w:r>
            <w:proofErr w:type="spellEnd"/>
            <w:r>
              <w:rPr>
                <w:lang w:val="en-GB"/>
              </w:rPr>
              <w:t xml:space="preserve"> used for the retransmission</w:t>
            </w:r>
          </w:p>
        </w:tc>
      </w:tr>
      <w:tr w:rsidR="00391827" w14:paraId="58746909" w14:textId="77777777" w:rsidTr="005E57BB">
        <w:tc>
          <w:tcPr>
            <w:tcW w:w="0" w:type="auto"/>
          </w:tcPr>
          <w:p w14:paraId="544A49DF" w14:textId="77777777" w:rsidR="00391827" w:rsidRDefault="00391827" w:rsidP="005E57BB">
            <w:pPr>
              <w:spacing w:after="0"/>
              <w:rPr>
                <w:lang w:val="en-GB"/>
              </w:rPr>
            </w:pPr>
            <w:proofErr w:type="spellStart"/>
            <w:r>
              <w:rPr>
                <w:lang w:val="en-GB"/>
              </w:rPr>
              <w:t>Subslot</w:t>
            </w:r>
            <w:proofErr w:type="spellEnd"/>
            <w:r>
              <w:rPr>
                <w:lang w:val="en-GB"/>
              </w:rPr>
              <w:t xml:space="preserve"> 1</w:t>
            </w:r>
          </w:p>
        </w:tc>
        <w:tc>
          <w:tcPr>
            <w:tcW w:w="0" w:type="auto"/>
          </w:tcPr>
          <w:p w14:paraId="4100D83D" w14:textId="77777777" w:rsidR="00391827" w:rsidRDefault="00391827" w:rsidP="005E57BB">
            <w:pPr>
              <w:spacing w:after="0"/>
              <w:rPr>
                <w:lang w:val="en-GB"/>
              </w:rPr>
            </w:pPr>
            <w:proofErr w:type="spellStart"/>
            <w:r>
              <w:rPr>
                <w:lang w:val="en-GB"/>
              </w:rPr>
              <w:t>Subslot</w:t>
            </w:r>
            <w:proofErr w:type="spellEnd"/>
            <w:r>
              <w:rPr>
                <w:lang w:val="en-GB"/>
              </w:rPr>
              <w:t xml:space="preserve"> 1, </w:t>
            </w:r>
            <w:proofErr w:type="spellStart"/>
            <w:r>
              <w:rPr>
                <w:lang w:val="en-GB"/>
              </w:rPr>
              <w:t>Subslot</w:t>
            </w:r>
            <w:proofErr w:type="spellEnd"/>
            <w:r>
              <w:rPr>
                <w:lang w:val="en-GB"/>
              </w:rPr>
              <w:t xml:space="preserve"> 5</w:t>
            </w:r>
          </w:p>
        </w:tc>
      </w:tr>
      <w:tr w:rsidR="00391827" w14:paraId="14115686" w14:textId="77777777" w:rsidTr="005E57BB">
        <w:tc>
          <w:tcPr>
            <w:tcW w:w="0" w:type="auto"/>
          </w:tcPr>
          <w:p w14:paraId="04EE660D" w14:textId="77777777" w:rsidR="00391827" w:rsidRDefault="00391827" w:rsidP="005E57BB">
            <w:pPr>
              <w:spacing w:after="0"/>
              <w:rPr>
                <w:lang w:val="en-GB"/>
              </w:rPr>
            </w:pPr>
            <w:proofErr w:type="spellStart"/>
            <w:r>
              <w:rPr>
                <w:lang w:val="en-GB"/>
              </w:rPr>
              <w:t>Subslot</w:t>
            </w:r>
            <w:proofErr w:type="spellEnd"/>
            <w:r>
              <w:rPr>
                <w:lang w:val="en-GB"/>
              </w:rPr>
              <w:t xml:space="preserve"> 2</w:t>
            </w:r>
          </w:p>
        </w:tc>
        <w:tc>
          <w:tcPr>
            <w:tcW w:w="0" w:type="auto"/>
          </w:tcPr>
          <w:p w14:paraId="48CDA3CA" w14:textId="77777777" w:rsidR="00391827" w:rsidRDefault="00391827" w:rsidP="005E57BB">
            <w:pPr>
              <w:spacing w:after="0"/>
              <w:rPr>
                <w:lang w:val="en-GB"/>
              </w:rPr>
            </w:pPr>
            <w:proofErr w:type="spellStart"/>
            <w:r>
              <w:rPr>
                <w:lang w:val="en-GB"/>
              </w:rPr>
              <w:t>Subslot</w:t>
            </w:r>
            <w:proofErr w:type="spellEnd"/>
            <w:r>
              <w:rPr>
                <w:lang w:val="en-GB"/>
              </w:rPr>
              <w:t xml:space="preserve"> 2, </w:t>
            </w:r>
            <w:proofErr w:type="spellStart"/>
            <w:r>
              <w:rPr>
                <w:lang w:val="en-GB"/>
              </w:rPr>
              <w:t>Subslot</w:t>
            </w:r>
            <w:proofErr w:type="spellEnd"/>
            <w:r>
              <w:rPr>
                <w:lang w:val="en-GB"/>
              </w:rPr>
              <w:t xml:space="preserve"> 4</w:t>
            </w:r>
          </w:p>
        </w:tc>
      </w:tr>
      <w:tr w:rsidR="00391827" w14:paraId="100CB39A" w14:textId="77777777" w:rsidTr="005E57BB">
        <w:tc>
          <w:tcPr>
            <w:tcW w:w="0" w:type="auto"/>
          </w:tcPr>
          <w:p w14:paraId="783119DC" w14:textId="77777777" w:rsidR="00391827" w:rsidRDefault="00391827" w:rsidP="005E57BB">
            <w:pPr>
              <w:spacing w:after="0"/>
              <w:rPr>
                <w:lang w:val="en-GB"/>
              </w:rPr>
            </w:pPr>
            <w:proofErr w:type="spellStart"/>
            <w:r>
              <w:rPr>
                <w:lang w:val="en-GB"/>
              </w:rPr>
              <w:t>Subslot</w:t>
            </w:r>
            <w:proofErr w:type="spellEnd"/>
            <w:r>
              <w:rPr>
                <w:lang w:val="en-GB"/>
              </w:rPr>
              <w:t xml:space="preserve"> 3</w:t>
            </w:r>
          </w:p>
        </w:tc>
        <w:tc>
          <w:tcPr>
            <w:tcW w:w="0" w:type="auto"/>
          </w:tcPr>
          <w:p w14:paraId="0EB9FC32" w14:textId="77777777" w:rsidR="00391827" w:rsidRDefault="00391827" w:rsidP="005E57BB">
            <w:pPr>
              <w:spacing w:after="0"/>
              <w:rPr>
                <w:lang w:val="en-GB"/>
              </w:rPr>
            </w:pPr>
            <w:proofErr w:type="spellStart"/>
            <w:r>
              <w:rPr>
                <w:lang w:val="en-GB"/>
              </w:rPr>
              <w:t>Subslot</w:t>
            </w:r>
            <w:proofErr w:type="spellEnd"/>
            <w:r>
              <w:rPr>
                <w:lang w:val="en-GB"/>
              </w:rPr>
              <w:t xml:space="preserve"> 3</w:t>
            </w:r>
          </w:p>
        </w:tc>
      </w:tr>
      <w:tr w:rsidR="00391827" w14:paraId="5ECF14A2" w14:textId="77777777" w:rsidTr="005E57BB">
        <w:tc>
          <w:tcPr>
            <w:tcW w:w="0" w:type="auto"/>
          </w:tcPr>
          <w:p w14:paraId="5252DF94" w14:textId="77777777" w:rsidR="00391827" w:rsidRDefault="00391827" w:rsidP="005E57BB">
            <w:pPr>
              <w:spacing w:after="0"/>
              <w:rPr>
                <w:lang w:val="en-GB"/>
              </w:rPr>
            </w:pPr>
            <w:proofErr w:type="spellStart"/>
            <w:r>
              <w:rPr>
                <w:lang w:val="en-GB"/>
              </w:rPr>
              <w:t>Subslot</w:t>
            </w:r>
            <w:proofErr w:type="spellEnd"/>
            <w:r>
              <w:rPr>
                <w:lang w:val="en-GB"/>
              </w:rPr>
              <w:t xml:space="preserve"> 4</w:t>
            </w:r>
          </w:p>
        </w:tc>
        <w:tc>
          <w:tcPr>
            <w:tcW w:w="0" w:type="auto"/>
          </w:tcPr>
          <w:p w14:paraId="5058194A" w14:textId="77777777" w:rsidR="00391827" w:rsidRDefault="00391827" w:rsidP="005E57BB">
            <w:pPr>
              <w:spacing w:after="0"/>
              <w:rPr>
                <w:lang w:val="en-GB"/>
              </w:rPr>
            </w:pPr>
            <w:proofErr w:type="spellStart"/>
            <w:r>
              <w:rPr>
                <w:lang w:val="en-GB"/>
              </w:rPr>
              <w:t>Subslot</w:t>
            </w:r>
            <w:proofErr w:type="spellEnd"/>
            <w:r>
              <w:rPr>
                <w:lang w:val="en-GB"/>
              </w:rPr>
              <w:t xml:space="preserve"> 2, </w:t>
            </w:r>
            <w:proofErr w:type="spellStart"/>
            <w:r>
              <w:rPr>
                <w:lang w:val="en-GB"/>
              </w:rPr>
              <w:t>Subslot</w:t>
            </w:r>
            <w:proofErr w:type="spellEnd"/>
            <w:r>
              <w:rPr>
                <w:lang w:val="en-GB"/>
              </w:rPr>
              <w:t xml:space="preserve"> 4</w:t>
            </w:r>
          </w:p>
        </w:tc>
      </w:tr>
      <w:tr w:rsidR="00391827" w14:paraId="607E3890" w14:textId="77777777" w:rsidTr="005E57BB">
        <w:tc>
          <w:tcPr>
            <w:tcW w:w="0" w:type="auto"/>
          </w:tcPr>
          <w:p w14:paraId="49576225" w14:textId="77777777" w:rsidR="00391827" w:rsidRDefault="00391827" w:rsidP="005E57BB">
            <w:pPr>
              <w:spacing w:after="0"/>
              <w:rPr>
                <w:lang w:val="en-GB"/>
              </w:rPr>
            </w:pPr>
            <w:proofErr w:type="spellStart"/>
            <w:r>
              <w:rPr>
                <w:lang w:val="en-GB"/>
              </w:rPr>
              <w:t>Subslot</w:t>
            </w:r>
            <w:proofErr w:type="spellEnd"/>
            <w:r>
              <w:rPr>
                <w:lang w:val="en-GB"/>
              </w:rPr>
              <w:t xml:space="preserve"> 5</w:t>
            </w:r>
          </w:p>
        </w:tc>
        <w:tc>
          <w:tcPr>
            <w:tcW w:w="0" w:type="auto"/>
          </w:tcPr>
          <w:p w14:paraId="385CF05F" w14:textId="77777777" w:rsidR="00391827" w:rsidRDefault="00391827" w:rsidP="005E57BB">
            <w:pPr>
              <w:spacing w:after="0"/>
              <w:rPr>
                <w:lang w:val="en-GB"/>
              </w:rPr>
            </w:pPr>
            <w:proofErr w:type="spellStart"/>
            <w:r>
              <w:rPr>
                <w:lang w:val="en-GB"/>
              </w:rPr>
              <w:t>Subslot</w:t>
            </w:r>
            <w:proofErr w:type="spellEnd"/>
            <w:r>
              <w:rPr>
                <w:lang w:val="en-GB"/>
              </w:rPr>
              <w:t xml:space="preserve"> 1, </w:t>
            </w:r>
            <w:proofErr w:type="spellStart"/>
            <w:r>
              <w:rPr>
                <w:lang w:val="en-GB"/>
              </w:rPr>
              <w:t>Subslot</w:t>
            </w:r>
            <w:proofErr w:type="spellEnd"/>
            <w:r>
              <w:rPr>
                <w:lang w:val="en-GB"/>
              </w:rPr>
              <w:t xml:space="preserve"> 5</w:t>
            </w:r>
          </w:p>
        </w:tc>
      </w:tr>
    </w:tbl>
    <w:p w14:paraId="28D2B59A" w14:textId="531E9319" w:rsidR="005D5CD2" w:rsidRDefault="005D5CD2" w:rsidP="00BD028F">
      <w:pPr>
        <w:rPr>
          <w:b/>
          <w:lang w:val="en-GB"/>
        </w:rPr>
      </w:pPr>
    </w:p>
    <w:p w14:paraId="67DFE2F5" w14:textId="77777777" w:rsidR="00A93560" w:rsidRPr="000C2D19" w:rsidRDefault="00A93560" w:rsidP="00A93560">
      <w:pPr>
        <w:rPr>
          <w:b/>
          <w:lang w:val="en-GB"/>
        </w:rPr>
      </w:pPr>
      <w:r w:rsidRPr="00C35E99">
        <w:rPr>
          <w:b/>
          <w:lang w:val="en-GB"/>
        </w:rPr>
        <w:t xml:space="preserve">Proposal </w:t>
      </w:r>
      <w:r>
        <w:rPr>
          <w:b/>
          <w:lang w:val="en-GB"/>
        </w:rPr>
        <w:t>3</w:t>
      </w:r>
      <w:r w:rsidRPr="00C35E99">
        <w:rPr>
          <w:b/>
          <w:lang w:val="en-GB"/>
        </w:rPr>
        <w:t xml:space="preserve">: For </w:t>
      </w:r>
      <w:r>
        <w:rPr>
          <w:b/>
          <w:lang w:val="en-GB"/>
        </w:rPr>
        <w:t xml:space="preserve">DMRS-based </w:t>
      </w:r>
      <w:r w:rsidRPr="00C35E99">
        <w:rPr>
          <w:b/>
          <w:lang w:val="en-GB"/>
        </w:rPr>
        <w:t>slot/</w:t>
      </w:r>
      <w:proofErr w:type="spellStart"/>
      <w:r w:rsidRPr="00C35E99">
        <w:rPr>
          <w:b/>
          <w:lang w:val="en-GB"/>
        </w:rPr>
        <w:t>subslot</w:t>
      </w:r>
      <w:proofErr w:type="spellEnd"/>
      <w:r w:rsidRPr="00C35E99">
        <w:rPr>
          <w:b/>
          <w:lang w:val="en-GB"/>
        </w:rPr>
        <w:t xml:space="preserve">-PDSCH tests, </w:t>
      </w:r>
      <w:r>
        <w:rPr>
          <w:b/>
          <w:lang w:val="en-GB"/>
        </w:rPr>
        <w:t>apply the same retransmission rule as CRS-base</w:t>
      </w:r>
      <w:r w:rsidRPr="000C2D19">
        <w:rPr>
          <w:b/>
          <w:lang w:val="en-GB"/>
        </w:rPr>
        <w:t>d slot/</w:t>
      </w:r>
      <w:proofErr w:type="spellStart"/>
      <w:r w:rsidRPr="000C2D19">
        <w:rPr>
          <w:b/>
          <w:lang w:val="en-GB"/>
        </w:rPr>
        <w:t>subslot</w:t>
      </w:r>
      <w:proofErr w:type="spellEnd"/>
      <w:r w:rsidRPr="000C2D19">
        <w:rPr>
          <w:b/>
          <w:lang w:val="en-GB"/>
        </w:rPr>
        <w:t xml:space="preserve">-PDSCH tests. </w:t>
      </w:r>
    </w:p>
    <w:p w14:paraId="526F8141" w14:textId="77777777" w:rsidR="00A93560" w:rsidRPr="000C2D19" w:rsidRDefault="00A93560" w:rsidP="00A93560">
      <w:pPr>
        <w:rPr>
          <w:b/>
          <w:lang w:val="en-GB"/>
        </w:rPr>
      </w:pPr>
      <w:r w:rsidRPr="00C35E99">
        <w:rPr>
          <w:b/>
          <w:lang w:val="en-GB"/>
        </w:rPr>
        <w:t xml:space="preserve">Proposal </w:t>
      </w:r>
      <w:r>
        <w:rPr>
          <w:b/>
          <w:lang w:val="en-GB"/>
        </w:rPr>
        <w:t>4</w:t>
      </w:r>
      <w:r w:rsidRPr="00C35E99">
        <w:rPr>
          <w:b/>
          <w:lang w:val="en-GB"/>
        </w:rPr>
        <w:t xml:space="preserve">: </w:t>
      </w:r>
      <w:r>
        <w:rPr>
          <w:b/>
          <w:lang w:val="en-GB"/>
        </w:rPr>
        <w:t xml:space="preserve">For DMRS-based </w:t>
      </w:r>
      <w:proofErr w:type="spellStart"/>
      <w:r>
        <w:rPr>
          <w:b/>
          <w:lang w:val="en-GB"/>
        </w:rPr>
        <w:t>subslot</w:t>
      </w:r>
      <w:proofErr w:type="spellEnd"/>
      <w:r>
        <w:rPr>
          <w:b/>
          <w:lang w:val="en-GB"/>
        </w:rPr>
        <w:t>-PDSCH, i</w:t>
      </w:r>
      <w:r w:rsidRPr="0034148F">
        <w:rPr>
          <w:b/>
          <w:lang w:val="en-GB"/>
        </w:rPr>
        <w:t xml:space="preserve">f BS does not schedule PDSCH in </w:t>
      </w:r>
      <w:proofErr w:type="spellStart"/>
      <w:r w:rsidRPr="0034148F">
        <w:rPr>
          <w:b/>
          <w:lang w:val="en-GB"/>
        </w:rPr>
        <w:t>subslot</w:t>
      </w:r>
      <w:proofErr w:type="spellEnd"/>
      <w:r w:rsidRPr="0034148F">
        <w:rPr>
          <w:b/>
          <w:lang w:val="en-GB"/>
        </w:rPr>
        <w:t xml:space="preserve"> 1, BS should not </w:t>
      </w:r>
      <w:proofErr w:type="spellStart"/>
      <w:r w:rsidRPr="0034148F">
        <w:rPr>
          <w:b/>
          <w:lang w:val="en-GB"/>
        </w:rPr>
        <w:t>not</w:t>
      </w:r>
      <w:proofErr w:type="spellEnd"/>
      <w:r w:rsidRPr="0034148F">
        <w:rPr>
          <w:b/>
          <w:lang w:val="en-GB"/>
        </w:rPr>
        <w:t xml:space="preserve"> schedule PDSCH in </w:t>
      </w:r>
      <w:proofErr w:type="spellStart"/>
      <w:r w:rsidRPr="0034148F">
        <w:rPr>
          <w:b/>
          <w:lang w:val="en-GB"/>
        </w:rPr>
        <w:t>subslot</w:t>
      </w:r>
      <w:proofErr w:type="spellEnd"/>
      <w:r w:rsidRPr="0034148F">
        <w:rPr>
          <w:b/>
          <w:lang w:val="en-GB"/>
        </w:rPr>
        <w:t xml:space="preserve"> 2, and if BS does not schedule PDSCH in </w:t>
      </w:r>
      <w:proofErr w:type="spellStart"/>
      <w:r w:rsidRPr="0034148F">
        <w:rPr>
          <w:b/>
          <w:lang w:val="en-GB"/>
        </w:rPr>
        <w:t>subslot</w:t>
      </w:r>
      <w:proofErr w:type="spellEnd"/>
      <w:r w:rsidRPr="0034148F">
        <w:rPr>
          <w:b/>
          <w:lang w:val="en-GB"/>
        </w:rPr>
        <w:t xml:space="preserve"> 3, BS should not schedule PDSCH in </w:t>
      </w:r>
      <w:proofErr w:type="spellStart"/>
      <w:r w:rsidRPr="0034148F">
        <w:rPr>
          <w:b/>
          <w:lang w:val="en-GB"/>
        </w:rPr>
        <w:t>subslot</w:t>
      </w:r>
      <w:proofErr w:type="spellEnd"/>
      <w:r w:rsidRPr="0034148F">
        <w:rPr>
          <w:b/>
          <w:lang w:val="en-GB"/>
        </w:rPr>
        <w:t xml:space="preserve"> 4.</w:t>
      </w:r>
    </w:p>
    <w:p w14:paraId="38F3E908" w14:textId="77777777" w:rsidR="007F2187" w:rsidRPr="003D2FAB" w:rsidRDefault="007F2187" w:rsidP="007F2187">
      <w:pPr>
        <w:rPr>
          <w:b/>
          <w:lang w:val="en-GB"/>
        </w:rPr>
      </w:pPr>
      <w:r w:rsidRPr="003D2FAB">
        <w:rPr>
          <w:b/>
          <w:lang w:val="en-GB"/>
        </w:rPr>
        <w:t xml:space="preserve">Proposal </w:t>
      </w:r>
      <w:r>
        <w:rPr>
          <w:b/>
          <w:lang w:val="en-GB"/>
        </w:rPr>
        <w:t>5</w:t>
      </w:r>
      <w:r w:rsidRPr="003D2FAB">
        <w:rPr>
          <w:b/>
          <w:lang w:val="en-GB"/>
        </w:rPr>
        <w:t xml:space="preserve">: Set target coding rate to 0.45 for CRS-based </w:t>
      </w:r>
      <w:proofErr w:type="spellStart"/>
      <w:r w:rsidRPr="003D2FAB">
        <w:rPr>
          <w:b/>
          <w:lang w:val="en-GB"/>
        </w:rPr>
        <w:t>subslot</w:t>
      </w:r>
      <w:proofErr w:type="spellEnd"/>
      <w:r w:rsidRPr="003D2FAB">
        <w:rPr>
          <w:b/>
          <w:lang w:val="en-GB"/>
        </w:rPr>
        <w:t xml:space="preserve">-PDSCH to avoid huge performance gap among </w:t>
      </w:r>
      <w:proofErr w:type="spellStart"/>
      <w:r w:rsidRPr="003D2FAB">
        <w:rPr>
          <w:b/>
          <w:lang w:val="en-GB"/>
        </w:rPr>
        <w:t>subslots</w:t>
      </w:r>
      <w:proofErr w:type="spellEnd"/>
      <w:r w:rsidRPr="003D2FAB">
        <w:rPr>
          <w:b/>
          <w:lang w:val="en-GB"/>
        </w:rPr>
        <w:t xml:space="preserve">. </w:t>
      </w:r>
    </w:p>
    <w:p w14:paraId="56FDF654" w14:textId="77777777" w:rsidR="00A93560" w:rsidRPr="00925C47" w:rsidRDefault="00A93560" w:rsidP="00BD028F">
      <w:pPr>
        <w:rPr>
          <w:b/>
          <w:lang w:val="en-GB"/>
        </w:rPr>
      </w:pPr>
    </w:p>
    <w:p w14:paraId="0D20946F" w14:textId="35FA09D4" w:rsidR="007743A0" w:rsidRPr="007743A0" w:rsidRDefault="00D26404" w:rsidP="007743A0">
      <w:pPr>
        <w:pStyle w:val="Heading1"/>
      </w:pPr>
      <w:r>
        <w:t>References</w:t>
      </w:r>
    </w:p>
    <w:p w14:paraId="75D39AA7" w14:textId="4362E6AF" w:rsidR="0092662B" w:rsidRPr="0092662B" w:rsidRDefault="0092662B" w:rsidP="002E0DF0">
      <w:pPr>
        <w:pStyle w:val="ListParagraph"/>
        <w:numPr>
          <w:ilvl w:val="0"/>
          <w:numId w:val="19"/>
        </w:numPr>
        <w:overflowPunct w:val="0"/>
        <w:autoSpaceDE w:val="0"/>
        <w:autoSpaceDN w:val="0"/>
        <w:adjustRightInd w:val="0"/>
        <w:spacing w:after="180" w:line="240" w:lineRule="auto"/>
        <w:ind w:hanging="720"/>
        <w:contextualSpacing/>
        <w:textAlignment w:val="baseline"/>
      </w:pPr>
      <w:bookmarkStart w:id="11" w:name="_Ref516231610"/>
      <w:r w:rsidRPr="0092662B">
        <w:t>R4-180</w:t>
      </w:r>
      <w:r w:rsidR="002E0DF0">
        <w:t>8475</w:t>
      </w:r>
      <w:r w:rsidRPr="0092662B">
        <w:t>, “</w:t>
      </w:r>
      <w:r w:rsidR="002E0DF0" w:rsidRPr="002E0DF0">
        <w:t xml:space="preserve">Way forward on </w:t>
      </w:r>
      <w:proofErr w:type="spellStart"/>
      <w:r w:rsidR="002E0DF0" w:rsidRPr="002E0DF0">
        <w:t>sTTI</w:t>
      </w:r>
      <w:proofErr w:type="spellEnd"/>
      <w:r w:rsidR="002E0DF0" w:rsidRPr="002E0DF0">
        <w:t xml:space="preserve"> UE demodulation and CSI requirements</w:t>
      </w:r>
      <w:r w:rsidRPr="0092662B">
        <w:t xml:space="preserve">”, </w:t>
      </w:r>
      <w:r w:rsidR="002E0DF0" w:rsidRPr="0092662B">
        <w:t>Qualcomm</w:t>
      </w:r>
      <w:r w:rsidRPr="0092662B">
        <w:t>, Ericsson,</w:t>
      </w:r>
      <w:r w:rsidR="002E0DF0">
        <w:t xml:space="preserve"> </w:t>
      </w:r>
      <w:r w:rsidR="002E0DF0" w:rsidRPr="0092662B">
        <w:t>Huawei</w:t>
      </w:r>
      <w:r w:rsidRPr="0092662B">
        <w:t>.</w:t>
      </w:r>
      <w:bookmarkEnd w:id="11"/>
    </w:p>
    <w:p w14:paraId="29D49F90" w14:textId="7430DEFF" w:rsidR="008F77D8" w:rsidRDefault="002E0DF0" w:rsidP="00845FDE">
      <w:pPr>
        <w:pStyle w:val="ListParagraph"/>
        <w:numPr>
          <w:ilvl w:val="0"/>
          <w:numId w:val="19"/>
        </w:numPr>
        <w:overflowPunct w:val="0"/>
        <w:autoSpaceDE w:val="0"/>
        <w:autoSpaceDN w:val="0"/>
        <w:adjustRightInd w:val="0"/>
        <w:spacing w:after="180" w:line="240" w:lineRule="auto"/>
        <w:ind w:hanging="720"/>
        <w:contextualSpacing/>
        <w:textAlignment w:val="baseline"/>
      </w:pPr>
      <w:bookmarkStart w:id="12" w:name="_Ref513025054"/>
      <w:bookmarkStart w:id="13" w:name="_Ref508638450"/>
      <w:r w:rsidRPr="00A74A84">
        <w:t xml:space="preserve">R4-1805493, “Update of simulation assumption for </w:t>
      </w:r>
      <w:proofErr w:type="spellStart"/>
      <w:r w:rsidRPr="00A74A84">
        <w:t>sTTI</w:t>
      </w:r>
      <w:proofErr w:type="spellEnd"/>
      <w:r w:rsidRPr="00A74A84">
        <w:t xml:space="preserve"> UE demodulation and CSI requirements”, Ericsson.</w:t>
      </w:r>
      <w:bookmarkEnd w:id="12"/>
      <w:bookmarkEnd w:id="13"/>
    </w:p>
    <w:p w14:paraId="145C60CF" w14:textId="7C0302EC" w:rsidR="00377AFB" w:rsidRDefault="00377AFB" w:rsidP="00377AFB">
      <w:pPr>
        <w:pStyle w:val="Heading1"/>
      </w:pPr>
      <w:r>
        <w:t>Appendix</w:t>
      </w:r>
    </w:p>
    <w:p w14:paraId="1A9403C9" w14:textId="376C524A" w:rsidR="00377AFB" w:rsidRDefault="00377AFB" w:rsidP="00377AFB">
      <w:pPr>
        <w:pStyle w:val="Heading2"/>
      </w:pPr>
      <w:r>
        <w:t>Channel bits for CRS-based transmission</w:t>
      </w:r>
    </w:p>
    <w:p w14:paraId="285C1504" w14:textId="5921A34C" w:rsidR="00377AFB" w:rsidRDefault="00377AFB" w:rsidP="00377AFB">
      <w:pPr>
        <w:rPr>
          <w:lang w:val="en-GB"/>
        </w:rPr>
      </w:pPr>
      <w:r>
        <w:rPr>
          <w:lang w:val="en-GB"/>
        </w:rPr>
        <w:fldChar w:fldCharType="begin"/>
      </w:r>
      <w:r>
        <w:rPr>
          <w:lang w:val="en-GB"/>
        </w:rPr>
        <w:instrText xml:space="preserve"> REF _Ref513032310 \h </w:instrText>
      </w:r>
      <w:r>
        <w:rPr>
          <w:lang w:val="en-GB"/>
        </w:rPr>
      </w:r>
      <w:r>
        <w:rPr>
          <w:lang w:val="en-GB"/>
        </w:rPr>
        <w:fldChar w:fldCharType="separate"/>
      </w:r>
      <w:r w:rsidR="00D31D6A">
        <w:t xml:space="preserve">Figure </w:t>
      </w:r>
      <w:r w:rsidR="00D31D6A">
        <w:rPr>
          <w:noProof/>
        </w:rPr>
        <w:t>4</w:t>
      </w:r>
      <w:r>
        <w:rPr>
          <w:lang w:val="en-GB"/>
        </w:rPr>
        <w:fldChar w:fldCharType="end"/>
      </w:r>
      <w:r>
        <w:rPr>
          <w:lang w:val="en-GB"/>
        </w:rPr>
        <w:t xml:space="preserve"> illustrates the resource allocation for slot-PDSCH without SPDCCH transmission (left) and with SPDCCH transmission (right). </w:t>
      </w:r>
      <w:r>
        <w:rPr>
          <w:lang w:val="en-GB"/>
        </w:rPr>
        <w:fldChar w:fldCharType="begin"/>
      </w:r>
      <w:r>
        <w:rPr>
          <w:lang w:val="en-GB"/>
        </w:rPr>
        <w:instrText xml:space="preserve"> REF _Ref513032997 \h </w:instrText>
      </w:r>
      <w:r>
        <w:rPr>
          <w:lang w:val="en-GB"/>
        </w:rPr>
      </w:r>
      <w:r>
        <w:rPr>
          <w:lang w:val="en-GB"/>
        </w:rPr>
        <w:fldChar w:fldCharType="separate"/>
      </w:r>
      <w:r w:rsidR="00D31D6A">
        <w:t xml:space="preserve">Figure </w:t>
      </w:r>
      <w:r w:rsidR="00D31D6A">
        <w:rPr>
          <w:noProof/>
        </w:rPr>
        <w:t>5</w:t>
      </w:r>
      <w:r>
        <w:rPr>
          <w:lang w:val="en-GB"/>
        </w:rPr>
        <w:fldChar w:fldCharType="end"/>
      </w:r>
      <w:r>
        <w:rPr>
          <w:lang w:val="en-GB"/>
        </w:rPr>
        <w:t xml:space="preserve"> illustrates the resource allocation for </w:t>
      </w:r>
      <w:proofErr w:type="spellStart"/>
      <w:r>
        <w:rPr>
          <w:lang w:val="en-GB"/>
        </w:rPr>
        <w:t>subslot</w:t>
      </w:r>
      <w:proofErr w:type="spellEnd"/>
      <w:r>
        <w:rPr>
          <w:lang w:val="en-GB"/>
        </w:rPr>
        <w:t xml:space="preserve">-PDSCH without SPDCCH transmission (left) and with SPDCCH transmission (right). </w:t>
      </w:r>
    </w:p>
    <w:p w14:paraId="6F9F07B4" w14:textId="5E7B44BF" w:rsidR="00377AFB" w:rsidRPr="00AB20BB" w:rsidRDefault="00377AFB" w:rsidP="00377AFB">
      <w:pPr>
        <w:rPr>
          <w:lang w:val="en-GB"/>
        </w:rPr>
      </w:pPr>
      <w:r>
        <w:rPr>
          <w:lang w:val="en-GB"/>
        </w:rPr>
        <w:fldChar w:fldCharType="begin"/>
      </w:r>
      <w:r>
        <w:rPr>
          <w:lang w:val="en-GB"/>
        </w:rPr>
        <w:instrText xml:space="preserve"> REF _Ref513033061 \h </w:instrText>
      </w:r>
      <w:r>
        <w:rPr>
          <w:lang w:val="en-GB"/>
        </w:rPr>
      </w:r>
      <w:r>
        <w:rPr>
          <w:lang w:val="en-GB"/>
        </w:rPr>
        <w:fldChar w:fldCharType="separate"/>
      </w:r>
      <w:r w:rsidR="00D31D6A">
        <w:t xml:space="preserve">Table </w:t>
      </w:r>
      <w:r w:rsidR="00D31D6A">
        <w:rPr>
          <w:noProof/>
        </w:rPr>
        <w:t>5</w:t>
      </w:r>
      <w:r>
        <w:rPr>
          <w:lang w:val="en-GB"/>
        </w:rPr>
        <w:fldChar w:fldCharType="end"/>
      </w:r>
      <w:r>
        <w:rPr>
          <w:lang w:val="en-GB"/>
        </w:rPr>
        <w:t xml:space="preserve"> and </w:t>
      </w:r>
      <w:r>
        <w:rPr>
          <w:lang w:val="en-GB"/>
        </w:rPr>
        <w:fldChar w:fldCharType="begin"/>
      </w:r>
      <w:r>
        <w:rPr>
          <w:lang w:val="en-GB"/>
        </w:rPr>
        <w:instrText xml:space="preserve"> REF _Ref513033063 \h </w:instrText>
      </w:r>
      <w:r>
        <w:rPr>
          <w:lang w:val="en-GB"/>
        </w:rPr>
      </w:r>
      <w:r>
        <w:rPr>
          <w:lang w:val="en-GB"/>
        </w:rPr>
        <w:fldChar w:fldCharType="separate"/>
      </w:r>
      <w:r w:rsidR="00D31D6A">
        <w:t xml:space="preserve">Table </w:t>
      </w:r>
      <w:r w:rsidR="00D31D6A">
        <w:rPr>
          <w:noProof/>
        </w:rPr>
        <w:t>6</w:t>
      </w:r>
      <w:r>
        <w:rPr>
          <w:lang w:val="en-GB"/>
        </w:rPr>
        <w:fldChar w:fldCharType="end"/>
      </w:r>
      <w:r>
        <w:rPr>
          <w:lang w:val="en-GB"/>
        </w:rPr>
        <w:t xml:space="preserve"> give the calculation of the number of OFDM symbol per 12 subcarriers for slot-PDSCH and </w:t>
      </w:r>
      <w:proofErr w:type="spellStart"/>
      <w:r>
        <w:rPr>
          <w:lang w:val="en-GB"/>
        </w:rPr>
        <w:t>subslot</w:t>
      </w:r>
      <w:proofErr w:type="spellEnd"/>
      <w:r>
        <w:rPr>
          <w:lang w:val="en-GB"/>
        </w:rPr>
        <w:t xml:space="preserve">-PDSCH, respectively. </w:t>
      </w:r>
      <w:r>
        <w:rPr>
          <w:lang w:val="en-GB"/>
        </w:rPr>
        <w:fldChar w:fldCharType="begin"/>
      </w:r>
      <w:r>
        <w:rPr>
          <w:lang w:val="en-GB"/>
        </w:rPr>
        <w:instrText xml:space="preserve"> REF _Ref513036033 \h </w:instrText>
      </w:r>
      <w:r>
        <w:rPr>
          <w:lang w:val="en-GB"/>
        </w:rPr>
      </w:r>
      <w:r>
        <w:rPr>
          <w:lang w:val="en-GB"/>
        </w:rPr>
        <w:fldChar w:fldCharType="separate"/>
      </w:r>
      <w:r w:rsidR="00D31D6A">
        <w:t xml:space="preserve">Table </w:t>
      </w:r>
      <w:r w:rsidR="00D31D6A">
        <w:rPr>
          <w:noProof/>
        </w:rPr>
        <w:t>7</w:t>
      </w:r>
      <w:r>
        <w:rPr>
          <w:lang w:val="en-GB"/>
        </w:rPr>
        <w:fldChar w:fldCharType="end"/>
      </w:r>
      <w:r>
        <w:rPr>
          <w:lang w:val="en-GB"/>
        </w:rPr>
        <w:t xml:space="preserve"> and </w:t>
      </w:r>
      <w:r>
        <w:rPr>
          <w:lang w:val="en-GB"/>
        </w:rPr>
        <w:fldChar w:fldCharType="begin"/>
      </w:r>
      <w:r>
        <w:rPr>
          <w:lang w:val="en-GB"/>
        </w:rPr>
        <w:instrText xml:space="preserve"> REF _Ref513036035 \h </w:instrText>
      </w:r>
      <w:r>
        <w:rPr>
          <w:lang w:val="en-GB"/>
        </w:rPr>
      </w:r>
      <w:r>
        <w:rPr>
          <w:lang w:val="en-GB"/>
        </w:rPr>
        <w:fldChar w:fldCharType="separate"/>
      </w:r>
      <w:r w:rsidR="00D31D6A">
        <w:t xml:space="preserve">Table </w:t>
      </w:r>
      <w:r w:rsidR="00D31D6A">
        <w:rPr>
          <w:noProof/>
        </w:rPr>
        <w:t>8</w:t>
      </w:r>
      <w:r>
        <w:rPr>
          <w:lang w:val="en-GB"/>
        </w:rPr>
        <w:fldChar w:fldCharType="end"/>
      </w:r>
      <w:r>
        <w:rPr>
          <w:lang w:val="en-GB"/>
        </w:rPr>
        <w:t xml:space="preserve"> give the calculation of the total number of OFDM symbols allocated for PDSCH. Note 6PRB is used by PSS/SSS/PBCH transmission in SF#0. </w:t>
      </w:r>
    </w:p>
    <w:p w14:paraId="42F768A5" w14:textId="77777777" w:rsidR="00377AFB" w:rsidRDefault="00377AFB" w:rsidP="00377AFB">
      <w:pPr>
        <w:keepNext/>
      </w:pPr>
      <w:r w:rsidRPr="00EB26DF">
        <w:rPr>
          <w:noProof/>
        </w:rPr>
        <w:lastRenderedPageBreak/>
        <w:drawing>
          <wp:inline distT="0" distB="0" distL="0" distR="0" wp14:anchorId="719DA881" wp14:editId="48564E4E">
            <wp:extent cx="6120765" cy="2532043"/>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2532043"/>
                    </a:xfrm>
                    <a:prstGeom prst="rect">
                      <a:avLst/>
                    </a:prstGeom>
                    <a:noFill/>
                    <a:ln>
                      <a:noFill/>
                    </a:ln>
                  </pic:spPr>
                </pic:pic>
              </a:graphicData>
            </a:graphic>
          </wp:inline>
        </w:drawing>
      </w:r>
    </w:p>
    <w:p w14:paraId="28765D48" w14:textId="48EEC7F2" w:rsidR="00377AFB" w:rsidRDefault="00377AFB" w:rsidP="00377AFB">
      <w:pPr>
        <w:pStyle w:val="Caption"/>
        <w:rPr>
          <w:lang w:val="en-GB"/>
        </w:rPr>
      </w:pPr>
      <w:bookmarkStart w:id="14" w:name="_Ref513032310"/>
      <w:r>
        <w:t xml:space="preserve">Figure </w:t>
      </w:r>
      <w:fldSimple w:instr=" SEQ Figure \* ARABIC ">
        <w:r w:rsidR="00D31D6A">
          <w:rPr>
            <w:noProof/>
          </w:rPr>
          <w:t>4</w:t>
        </w:r>
      </w:fldSimple>
      <w:bookmarkEnd w:id="14"/>
      <w:r>
        <w:tab/>
        <w:t>Resource allocation for CRS-based slot-PDSCH with/without SPDCCH (4 CRS ports, 1 OFDM symbol for SPDCCH).</w:t>
      </w:r>
    </w:p>
    <w:p w14:paraId="5FE556BD" w14:textId="77777777" w:rsidR="00377AFB" w:rsidRPr="00EB26DF" w:rsidRDefault="00377AFB" w:rsidP="00377AFB">
      <w:pPr>
        <w:rPr>
          <w:lang w:val="en-GB"/>
        </w:rPr>
      </w:pPr>
    </w:p>
    <w:p w14:paraId="7C3D8AB7" w14:textId="77777777" w:rsidR="00377AFB" w:rsidRDefault="00377AFB" w:rsidP="00377AFB">
      <w:pPr>
        <w:rPr>
          <w:lang w:val="en-GB"/>
        </w:rPr>
      </w:pPr>
      <w:r w:rsidRPr="00EB26DF">
        <w:rPr>
          <w:noProof/>
        </w:rPr>
        <w:drawing>
          <wp:inline distT="0" distB="0" distL="0" distR="0" wp14:anchorId="3206E07A" wp14:editId="4CDE6F80">
            <wp:extent cx="6120765" cy="226568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2265680"/>
                    </a:xfrm>
                    <a:prstGeom prst="rect">
                      <a:avLst/>
                    </a:prstGeom>
                    <a:noFill/>
                    <a:ln>
                      <a:noFill/>
                    </a:ln>
                  </pic:spPr>
                </pic:pic>
              </a:graphicData>
            </a:graphic>
          </wp:inline>
        </w:drawing>
      </w:r>
    </w:p>
    <w:p w14:paraId="5FFF8A8F" w14:textId="6190C931" w:rsidR="00377AFB" w:rsidRDefault="00377AFB" w:rsidP="00377AFB">
      <w:pPr>
        <w:pStyle w:val="Caption"/>
      </w:pPr>
      <w:bookmarkStart w:id="15" w:name="_Ref513032997"/>
      <w:r>
        <w:t xml:space="preserve">Figure </w:t>
      </w:r>
      <w:fldSimple w:instr=" SEQ Figure \* ARABIC ">
        <w:r w:rsidR="00D31D6A">
          <w:rPr>
            <w:noProof/>
          </w:rPr>
          <w:t>5</w:t>
        </w:r>
      </w:fldSimple>
      <w:bookmarkEnd w:id="15"/>
      <w:r>
        <w:tab/>
        <w:t xml:space="preserve">Resource allocation for CRS-based </w:t>
      </w:r>
      <w:proofErr w:type="spellStart"/>
      <w:r>
        <w:t>subslot</w:t>
      </w:r>
      <w:proofErr w:type="spellEnd"/>
      <w:r>
        <w:t>-PDSCH with/without SPDCCH (4 CRS ports, 1 OFDM symbol for SPDCCH).</w:t>
      </w:r>
    </w:p>
    <w:p w14:paraId="6973885B" w14:textId="28416116" w:rsidR="00377AFB" w:rsidRDefault="00377AFB" w:rsidP="00377AFB">
      <w:pPr>
        <w:pStyle w:val="Caption"/>
        <w:rPr>
          <w:lang w:val="en-GB"/>
        </w:rPr>
      </w:pPr>
      <w:bookmarkStart w:id="16" w:name="_Ref513033061"/>
      <w:r>
        <w:t xml:space="preserve">Table </w:t>
      </w:r>
      <w:fldSimple w:instr=" SEQ Table \* ARABIC ">
        <w:r w:rsidR="00D31D6A">
          <w:rPr>
            <w:noProof/>
          </w:rPr>
          <w:t>5</w:t>
        </w:r>
      </w:fldSimple>
      <w:bookmarkEnd w:id="16"/>
      <w:r>
        <w:t xml:space="preserve"> Number of OFDM symbols per 12 subcarriers for slot-PDSCH (4 CRS ports, 1 OFDM symbol for SPDCCH).</w:t>
      </w:r>
    </w:p>
    <w:tbl>
      <w:tblPr>
        <w:tblStyle w:val="TableGrid"/>
        <w:tblW w:w="0" w:type="auto"/>
        <w:tblLook w:val="04A0" w:firstRow="1" w:lastRow="0" w:firstColumn="1" w:lastColumn="0" w:noHBand="0" w:noVBand="1"/>
      </w:tblPr>
      <w:tblGrid>
        <w:gridCol w:w="719"/>
        <w:gridCol w:w="1729"/>
        <w:gridCol w:w="1562"/>
        <w:gridCol w:w="3254"/>
      </w:tblGrid>
      <w:tr w:rsidR="00377AFB" w14:paraId="532BDEEA" w14:textId="77777777" w:rsidTr="00010949">
        <w:tc>
          <w:tcPr>
            <w:tcW w:w="0" w:type="auto"/>
          </w:tcPr>
          <w:p w14:paraId="1043074B" w14:textId="77777777" w:rsidR="00377AFB" w:rsidRDefault="00377AFB" w:rsidP="00010949">
            <w:pPr>
              <w:spacing w:after="0"/>
              <w:rPr>
                <w:lang w:val="en-GB"/>
              </w:rPr>
            </w:pPr>
          </w:p>
        </w:tc>
        <w:tc>
          <w:tcPr>
            <w:tcW w:w="0" w:type="auto"/>
          </w:tcPr>
          <w:p w14:paraId="767B81DD" w14:textId="77777777" w:rsidR="00377AFB" w:rsidRDefault="00377AFB" w:rsidP="00010949">
            <w:pPr>
              <w:spacing w:after="0"/>
              <w:rPr>
                <w:lang w:val="en-GB"/>
              </w:rPr>
            </w:pPr>
            <w:r>
              <w:rPr>
                <w:lang w:val="en-GB"/>
              </w:rPr>
              <w:t>Without SPDCCH</w:t>
            </w:r>
          </w:p>
        </w:tc>
        <w:tc>
          <w:tcPr>
            <w:tcW w:w="0" w:type="auto"/>
          </w:tcPr>
          <w:p w14:paraId="7B31EF45" w14:textId="77777777" w:rsidR="00377AFB" w:rsidRDefault="00377AFB" w:rsidP="00010949">
            <w:pPr>
              <w:spacing w:after="0"/>
              <w:rPr>
                <w:lang w:val="en-GB"/>
              </w:rPr>
            </w:pPr>
            <w:r>
              <w:rPr>
                <w:lang w:val="en-GB"/>
              </w:rPr>
              <w:t>With SPDCCH</w:t>
            </w:r>
          </w:p>
        </w:tc>
        <w:tc>
          <w:tcPr>
            <w:tcW w:w="0" w:type="auto"/>
          </w:tcPr>
          <w:p w14:paraId="45B53129" w14:textId="77777777" w:rsidR="00377AFB" w:rsidRDefault="00377AFB" w:rsidP="00010949">
            <w:pPr>
              <w:spacing w:after="0"/>
              <w:rPr>
                <w:lang w:val="en-GB"/>
              </w:rPr>
            </w:pPr>
            <w:r>
              <w:rPr>
                <w:lang w:val="en-GB"/>
              </w:rPr>
              <w:t>12 subcarriers with PSS/SSS/PBCH</w:t>
            </w:r>
          </w:p>
        </w:tc>
      </w:tr>
      <w:tr w:rsidR="00377AFB" w14:paraId="22908A1A" w14:textId="77777777" w:rsidTr="00010949">
        <w:tc>
          <w:tcPr>
            <w:tcW w:w="0" w:type="auto"/>
          </w:tcPr>
          <w:p w14:paraId="55139BDC" w14:textId="77777777" w:rsidR="00377AFB" w:rsidRDefault="00377AFB" w:rsidP="00010949">
            <w:pPr>
              <w:spacing w:after="0"/>
              <w:rPr>
                <w:lang w:val="en-GB"/>
              </w:rPr>
            </w:pPr>
            <w:r>
              <w:rPr>
                <w:lang w:val="en-GB"/>
              </w:rPr>
              <w:t>Slot 0</w:t>
            </w:r>
          </w:p>
        </w:tc>
        <w:tc>
          <w:tcPr>
            <w:tcW w:w="0" w:type="auto"/>
          </w:tcPr>
          <w:p w14:paraId="6C4F337E" w14:textId="77777777" w:rsidR="00377AFB" w:rsidRDefault="00377AFB" w:rsidP="00010949">
            <w:pPr>
              <w:spacing w:after="0"/>
              <w:rPr>
                <w:lang w:val="en-GB"/>
              </w:rPr>
            </w:pPr>
            <w:r>
              <w:rPr>
                <w:lang w:val="en-GB"/>
              </w:rPr>
              <w:t>12*5-4 = 56</w:t>
            </w:r>
          </w:p>
        </w:tc>
        <w:tc>
          <w:tcPr>
            <w:tcW w:w="0" w:type="auto"/>
          </w:tcPr>
          <w:p w14:paraId="35774A2E" w14:textId="77777777" w:rsidR="00377AFB" w:rsidRDefault="00377AFB" w:rsidP="00010949">
            <w:pPr>
              <w:spacing w:after="0"/>
              <w:rPr>
                <w:lang w:val="en-GB"/>
              </w:rPr>
            </w:pPr>
            <w:r>
              <w:rPr>
                <w:lang w:val="en-GB"/>
              </w:rPr>
              <w:t>56</w:t>
            </w:r>
          </w:p>
        </w:tc>
        <w:tc>
          <w:tcPr>
            <w:tcW w:w="0" w:type="auto"/>
          </w:tcPr>
          <w:p w14:paraId="3C65A5A5" w14:textId="77777777" w:rsidR="00377AFB" w:rsidRDefault="00377AFB" w:rsidP="00010949">
            <w:pPr>
              <w:spacing w:after="0"/>
              <w:rPr>
                <w:lang w:val="en-GB"/>
              </w:rPr>
            </w:pPr>
            <w:r>
              <w:rPr>
                <w:lang w:val="en-GB"/>
              </w:rPr>
              <w:t>12*5-4-24 = 32</w:t>
            </w:r>
          </w:p>
        </w:tc>
      </w:tr>
      <w:tr w:rsidR="00377AFB" w14:paraId="1AF65085" w14:textId="77777777" w:rsidTr="00010949">
        <w:tc>
          <w:tcPr>
            <w:tcW w:w="0" w:type="auto"/>
          </w:tcPr>
          <w:p w14:paraId="1E0ED526" w14:textId="77777777" w:rsidR="00377AFB" w:rsidRDefault="00377AFB" w:rsidP="00010949">
            <w:pPr>
              <w:spacing w:after="0"/>
              <w:rPr>
                <w:lang w:val="en-GB"/>
              </w:rPr>
            </w:pPr>
            <w:r>
              <w:rPr>
                <w:lang w:val="en-GB"/>
              </w:rPr>
              <w:t>Slot 1</w:t>
            </w:r>
          </w:p>
        </w:tc>
        <w:tc>
          <w:tcPr>
            <w:tcW w:w="0" w:type="auto"/>
          </w:tcPr>
          <w:p w14:paraId="3A13D425" w14:textId="77777777" w:rsidR="00377AFB" w:rsidRDefault="00377AFB" w:rsidP="00010949">
            <w:pPr>
              <w:spacing w:after="0"/>
              <w:rPr>
                <w:lang w:val="en-GB"/>
              </w:rPr>
            </w:pPr>
            <w:r>
              <w:rPr>
                <w:lang w:val="en-GB"/>
              </w:rPr>
              <w:t>12*7-12 = 72</w:t>
            </w:r>
          </w:p>
        </w:tc>
        <w:tc>
          <w:tcPr>
            <w:tcW w:w="0" w:type="auto"/>
          </w:tcPr>
          <w:p w14:paraId="25BE51E8" w14:textId="77777777" w:rsidR="00377AFB" w:rsidRDefault="00377AFB" w:rsidP="00010949">
            <w:pPr>
              <w:spacing w:after="0"/>
              <w:rPr>
                <w:lang w:val="en-GB"/>
              </w:rPr>
            </w:pPr>
            <w:r>
              <w:rPr>
                <w:lang w:val="en-GB"/>
              </w:rPr>
              <w:t>12*7-12-8 = 64</w:t>
            </w:r>
          </w:p>
        </w:tc>
        <w:tc>
          <w:tcPr>
            <w:tcW w:w="0" w:type="auto"/>
          </w:tcPr>
          <w:p w14:paraId="1158E92E" w14:textId="77777777" w:rsidR="00377AFB" w:rsidRDefault="00377AFB" w:rsidP="00010949">
            <w:pPr>
              <w:spacing w:after="0"/>
              <w:rPr>
                <w:lang w:val="en-GB"/>
              </w:rPr>
            </w:pPr>
            <w:r>
              <w:rPr>
                <w:lang w:val="en-GB"/>
              </w:rPr>
              <w:t>12*3-4 = 32</w:t>
            </w:r>
          </w:p>
        </w:tc>
      </w:tr>
    </w:tbl>
    <w:p w14:paraId="767BCABE" w14:textId="77777777" w:rsidR="00377AFB" w:rsidRDefault="00377AFB" w:rsidP="00377AFB">
      <w:pPr>
        <w:rPr>
          <w:lang w:val="en-GB"/>
        </w:rPr>
      </w:pPr>
    </w:p>
    <w:p w14:paraId="061DBF5B" w14:textId="4463C956" w:rsidR="00377AFB" w:rsidRDefault="00377AFB" w:rsidP="00377AFB">
      <w:pPr>
        <w:pStyle w:val="Caption"/>
        <w:rPr>
          <w:lang w:val="en-GB"/>
        </w:rPr>
      </w:pPr>
      <w:bookmarkStart w:id="17" w:name="_Ref513033063"/>
      <w:r>
        <w:t xml:space="preserve">Table </w:t>
      </w:r>
      <w:fldSimple w:instr=" SEQ Table \* ARABIC ">
        <w:r w:rsidR="00D31D6A">
          <w:rPr>
            <w:noProof/>
          </w:rPr>
          <w:t>6</w:t>
        </w:r>
      </w:fldSimple>
      <w:bookmarkEnd w:id="17"/>
      <w:r>
        <w:t xml:space="preserve"> Number of OFDM symbols per 12 subcarriers for </w:t>
      </w:r>
      <w:proofErr w:type="spellStart"/>
      <w:r>
        <w:t>subslot</w:t>
      </w:r>
      <w:proofErr w:type="spellEnd"/>
      <w:r>
        <w:t>-PDSCH (4 CRS ports, 1 OFDM symbol for SPDCCH).</w:t>
      </w:r>
    </w:p>
    <w:tbl>
      <w:tblPr>
        <w:tblStyle w:val="TableGrid"/>
        <w:tblW w:w="0" w:type="auto"/>
        <w:tblLook w:val="04A0" w:firstRow="1" w:lastRow="0" w:firstColumn="1" w:lastColumn="0" w:noHBand="0" w:noVBand="1"/>
      </w:tblPr>
      <w:tblGrid>
        <w:gridCol w:w="1036"/>
        <w:gridCol w:w="1729"/>
        <w:gridCol w:w="1562"/>
        <w:gridCol w:w="3254"/>
      </w:tblGrid>
      <w:tr w:rsidR="00377AFB" w14:paraId="01721FE1" w14:textId="77777777" w:rsidTr="00010949">
        <w:tc>
          <w:tcPr>
            <w:tcW w:w="0" w:type="auto"/>
          </w:tcPr>
          <w:p w14:paraId="3E42C1ED" w14:textId="77777777" w:rsidR="00377AFB" w:rsidRDefault="00377AFB" w:rsidP="00010949">
            <w:pPr>
              <w:spacing w:after="0"/>
              <w:rPr>
                <w:lang w:val="en-GB"/>
              </w:rPr>
            </w:pPr>
          </w:p>
        </w:tc>
        <w:tc>
          <w:tcPr>
            <w:tcW w:w="0" w:type="auto"/>
          </w:tcPr>
          <w:p w14:paraId="22167FF6" w14:textId="77777777" w:rsidR="00377AFB" w:rsidRDefault="00377AFB" w:rsidP="00010949">
            <w:pPr>
              <w:spacing w:after="0"/>
              <w:rPr>
                <w:lang w:val="en-GB"/>
              </w:rPr>
            </w:pPr>
            <w:r>
              <w:rPr>
                <w:lang w:val="en-GB"/>
              </w:rPr>
              <w:t>Without SPDCCH</w:t>
            </w:r>
          </w:p>
        </w:tc>
        <w:tc>
          <w:tcPr>
            <w:tcW w:w="0" w:type="auto"/>
          </w:tcPr>
          <w:p w14:paraId="5437B232" w14:textId="77777777" w:rsidR="00377AFB" w:rsidRDefault="00377AFB" w:rsidP="00010949">
            <w:pPr>
              <w:spacing w:after="0"/>
              <w:rPr>
                <w:lang w:val="en-GB"/>
              </w:rPr>
            </w:pPr>
            <w:r>
              <w:rPr>
                <w:lang w:val="en-GB"/>
              </w:rPr>
              <w:t>With SPDCCH</w:t>
            </w:r>
          </w:p>
        </w:tc>
        <w:tc>
          <w:tcPr>
            <w:tcW w:w="0" w:type="auto"/>
          </w:tcPr>
          <w:p w14:paraId="77BBF9FC" w14:textId="77777777" w:rsidR="00377AFB" w:rsidRDefault="00377AFB" w:rsidP="00010949">
            <w:pPr>
              <w:spacing w:after="0"/>
              <w:rPr>
                <w:lang w:val="en-GB"/>
              </w:rPr>
            </w:pPr>
            <w:r>
              <w:rPr>
                <w:lang w:val="en-GB"/>
              </w:rPr>
              <w:t>12 subcarriers with PSS/SSS/PBCH</w:t>
            </w:r>
          </w:p>
        </w:tc>
      </w:tr>
      <w:tr w:rsidR="00377AFB" w14:paraId="29837F57" w14:textId="77777777" w:rsidTr="00010949">
        <w:tc>
          <w:tcPr>
            <w:tcW w:w="0" w:type="auto"/>
          </w:tcPr>
          <w:p w14:paraId="123D9A70" w14:textId="77777777" w:rsidR="00377AFB" w:rsidRDefault="00377AFB" w:rsidP="00010949">
            <w:pPr>
              <w:spacing w:after="0"/>
              <w:rPr>
                <w:lang w:val="en-GB"/>
              </w:rPr>
            </w:pPr>
            <w:proofErr w:type="spellStart"/>
            <w:r>
              <w:rPr>
                <w:lang w:val="en-GB"/>
              </w:rPr>
              <w:t>Subslot</w:t>
            </w:r>
            <w:proofErr w:type="spellEnd"/>
            <w:r>
              <w:rPr>
                <w:lang w:val="en-GB"/>
              </w:rPr>
              <w:t xml:space="preserve"> 1</w:t>
            </w:r>
          </w:p>
        </w:tc>
        <w:tc>
          <w:tcPr>
            <w:tcW w:w="0" w:type="auto"/>
          </w:tcPr>
          <w:p w14:paraId="605A67CB" w14:textId="77777777" w:rsidR="00377AFB" w:rsidRDefault="00377AFB" w:rsidP="00010949">
            <w:pPr>
              <w:spacing w:after="0"/>
              <w:rPr>
                <w:lang w:val="en-GB"/>
              </w:rPr>
            </w:pPr>
            <w:r>
              <w:rPr>
                <w:lang w:val="en-GB"/>
              </w:rPr>
              <w:t>12*3-4 = 32</w:t>
            </w:r>
          </w:p>
        </w:tc>
        <w:tc>
          <w:tcPr>
            <w:tcW w:w="0" w:type="auto"/>
          </w:tcPr>
          <w:p w14:paraId="074CC96D" w14:textId="77777777" w:rsidR="00377AFB" w:rsidRDefault="00377AFB" w:rsidP="00010949">
            <w:pPr>
              <w:spacing w:after="0"/>
              <w:rPr>
                <w:lang w:val="en-GB"/>
              </w:rPr>
            </w:pPr>
            <w:r>
              <w:rPr>
                <w:lang w:val="en-GB"/>
              </w:rPr>
              <w:t>12*3-12-4 = 20</w:t>
            </w:r>
          </w:p>
        </w:tc>
        <w:tc>
          <w:tcPr>
            <w:tcW w:w="0" w:type="auto"/>
          </w:tcPr>
          <w:p w14:paraId="27D82155" w14:textId="77777777" w:rsidR="00377AFB" w:rsidRDefault="00377AFB" w:rsidP="00010949">
            <w:pPr>
              <w:spacing w:after="0"/>
              <w:rPr>
                <w:lang w:val="en-GB"/>
              </w:rPr>
            </w:pPr>
            <w:r>
              <w:rPr>
                <w:lang w:val="en-GB"/>
              </w:rPr>
              <w:t>32</w:t>
            </w:r>
          </w:p>
        </w:tc>
      </w:tr>
      <w:tr w:rsidR="00377AFB" w14:paraId="1F0FBFCD" w14:textId="77777777" w:rsidTr="00010949">
        <w:tc>
          <w:tcPr>
            <w:tcW w:w="0" w:type="auto"/>
          </w:tcPr>
          <w:p w14:paraId="34B8EEB1" w14:textId="77777777" w:rsidR="00377AFB" w:rsidRDefault="00377AFB" w:rsidP="00010949">
            <w:pPr>
              <w:spacing w:after="0"/>
              <w:rPr>
                <w:lang w:val="en-GB"/>
              </w:rPr>
            </w:pPr>
            <w:proofErr w:type="spellStart"/>
            <w:r>
              <w:rPr>
                <w:lang w:val="en-GB"/>
              </w:rPr>
              <w:t>Subslot</w:t>
            </w:r>
            <w:proofErr w:type="spellEnd"/>
            <w:r>
              <w:rPr>
                <w:lang w:val="en-GB"/>
              </w:rPr>
              <w:t xml:space="preserve"> 2</w:t>
            </w:r>
          </w:p>
        </w:tc>
        <w:tc>
          <w:tcPr>
            <w:tcW w:w="0" w:type="auto"/>
          </w:tcPr>
          <w:p w14:paraId="35A9DE15" w14:textId="77777777" w:rsidR="00377AFB" w:rsidRDefault="00377AFB" w:rsidP="00010949">
            <w:pPr>
              <w:spacing w:after="0"/>
              <w:rPr>
                <w:lang w:val="en-GB"/>
              </w:rPr>
            </w:pPr>
            <w:r>
              <w:rPr>
                <w:lang w:val="en-GB"/>
              </w:rPr>
              <w:t>12*2 = 24</w:t>
            </w:r>
          </w:p>
        </w:tc>
        <w:tc>
          <w:tcPr>
            <w:tcW w:w="0" w:type="auto"/>
          </w:tcPr>
          <w:p w14:paraId="50B9A70A" w14:textId="77777777" w:rsidR="00377AFB" w:rsidRDefault="00377AFB" w:rsidP="00010949">
            <w:pPr>
              <w:spacing w:after="0"/>
              <w:rPr>
                <w:lang w:val="en-GB"/>
              </w:rPr>
            </w:pPr>
            <w:r>
              <w:rPr>
                <w:lang w:val="en-GB"/>
              </w:rPr>
              <w:t>12*2-12 = 12</w:t>
            </w:r>
          </w:p>
        </w:tc>
        <w:tc>
          <w:tcPr>
            <w:tcW w:w="0" w:type="auto"/>
          </w:tcPr>
          <w:p w14:paraId="7D4A1B8C" w14:textId="77777777" w:rsidR="00377AFB" w:rsidRDefault="00377AFB" w:rsidP="00010949">
            <w:pPr>
              <w:spacing w:after="0"/>
              <w:rPr>
                <w:lang w:val="en-GB"/>
              </w:rPr>
            </w:pPr>
            <w:r>
              <w:rPr>
                <w:lang w:val="en-GB"/>
              </w:rPr>
              <w:t>0</w:t>
            </w:r>
          </w:p>
        </w:tc>
      </w:tr>
      <w:tr w:rsidR="00377AFB" w14:paraId="6CC8863E" w14:textId="77777777" w:rsidTr="00010949">
        <w:tc>
          <w:tcPr>
            <w:tcW w:w="0" w:type="auto"/>
          </w:tcPr>
          <w:p w14:paraId="3A3DCB5A" w14:textId="77777777" w:rsidR="00377AFB" w:rsidRDefault="00377AFB" w:rsidP="00010949">
            <w:pPr>
              <w:spacing w:after="0"/>
              <w:rPr>
                <w:lang w:val="en-GB"/>
              </w:rPr>
            </w:pPr>
            <w:proofErr w:type="spellStart"/>
            <w:r>
              <w:rPr>
                <w:lang w:val="en-GB"/>
              </w:rPr>
              <w:t>Subslot</w:t>
            </w:r>
            <w:proofErr w:type="spellEnd"/>
            <w:r>
              <w:rPr>
                <w:lang w:val="en-GB"/>
              </w:rPr>
              <w:t xml:space="preserve"> 3</w:t>
            </w:r>
          </w:p>
        </w:tc>
        <w:tc>
          <w:tcPr>
            <w:tcW w:w="0" w:type="auto"/>
          </w:tcPr>
          <w:p w14:paraId="6FAF1827" w14:textId="77777777" w:rsidR="00377AFB" w:rsidRDefault="00377AFB" w:rsidP="00010949">
            <w:pPr>
              <w:spacing w:after="0"/>
              <w:rPr>
                <w:lang w:val="en-GB"/>
              </w:rPr>
            </w:pPr>
            <w:r>
              <w:rPr>
                <w:lang w:val="en-GB"/>
              </w:rPr>
              <w:t>12*2-8 = 16</w:t>
            </w:r>
          </w:p>
        </w:tc>
        <w:tc>
          <w:tcPr>
            <w:tcW w:w="0" w:type="auto"/>
          </w:tcPr>
          <w:p w14:paraId="2B3E95EB" w14:textId="77777777" w:rsidR="00377AFB" w:rsidRDefault="00377AFB" w:rsidP="00010949">
            <w:pPr>
              <w:spacing w:after="0"/>
              <w:rPr>
                <w:lang w:val="en-GB"/>
              </w:rPr>
            </w:pPr>
            <w:r>
              <w:rPr>
                <w:lang w:val="en-GB"/>
              </w:rPr>
              <w:t>12*2-12-4 = 8</w:t>
            </w:r>
          </w:p>
        </w:tc>
        <w:tc>
          <w:tcPr>
            <w:tcW w:w="0" w:type="auto"/>
          </w:tcPr>
          <w:p w14:paraId="1B0A14B1" w14:textId="77777777" w:rsidR="00377AFB" w:rsidRDefault="00377AFB" w:rsidP="00010949">
            <w:pPr>
              <w:spacing w:after="0"/>
              <w:rPr>
                <w:lang w:val="en-GB"/>
              </w:rPr>
            </w:pPr>
            <w:r>
              <w:rPr>
                <w:lang w:val="en-GB"/>
              </w:rPr>
              <w:t>0</w:t>
            </w:r>
          </w:p>
        </w:tc>
      </w:tr>
      <w:tr w:rsidR="00377AFB" w14:paraId="4C0862DE" w14:textId="77777777" w:rsidTr="00010949">
        <w:tc>
          <w:tcPr>
            <w:tcW w:w="0" w:type="auto"/>
          </w:tcPr>
          <w:p w14:paraId="63D2DE59" w14:textId="77777777" w:rsidR="00377AFB" w:rsidRDefault="00377AFB" w:rsidP="00010949">
            <w:pPr>
              <w:spacing w:after="0"/>
              <w:rPr>
                <w:lang w:val="en-GB"/>
              </w:rPr>
            </w:pPr>
            <w:proofErr w:type="spellStart"/>
            <w:r>
              <w:rPr>
                <w:lang w:val="en-GB"/>
              </w:rPr>
              <w:t>Subslot</w:t>
            </w:r>
            <w:proofErr w:type="spellEnd"/>
            <w:r>
              <w:rPr>
                <w:lang w:val="en-GB"/>
              </w:rPr>
              <w:t xml:space="preserve"> 4</w:t>
            </w:r>
          </w:p>
        </w:tc>
        <w:tc>
          <w:tcPr>
            <w:tcW w:w="0" w:type="auto"/>
          </w:tcPr>
          <w:p w14:paraId="2BA8F6D7" w14:textId="77777777" w:rsidR="00377AFB" w:rsidRDefault="00377AFB" w:rsidP="00010949">
            <w:pPr>
              <w:spacing w:after="0"/>
              <w:rPr>
                <w:lang w:val="en-GB"/>
              </w:rPr>
            </w:pPr>
            <w:r>
              <w:rPr>
                <w:lang w:val="en-GB"/>
              </w:rPr>
              <w:t>12*2 = 24</w:t>
            </w:r>
          </w:p>
        </w:tc>
        <w:tc>
          <w:tcPr>
            <w:tcW w:w="0" w:type="auto"/>
          </w:tcPr>
          <w:p w14:paraId="0C126F46" w14:textId="77777777" w:rsidR="00377AFB" w:rsidRDefault="00377AFB" w:rsidP="00010949">
            <w:pPr>
              <w:spacing w:after="0"/>
              <w:rPr>
                <w:lang w:val="en-GB"/>
              </w:rPr>
            </w:pPr>
            <w:r>
              <w:rPr>
                <w:lang w:val="en-GB"/>
              </w:rPr>
              <w:t>12*2-12 = 12</w:t>
            </w:r>
          </w:p>
        </w:tc>
        <w:tc>
          <w:tcPr>
            <w:tcW w:w="0" w:type="auto"/>
          </w:tcPr>
          <w:p w14:paraId="3A4389C0" w14:textId="77777777" w:rsidR="00377AFB" w:rsidRDefault="00377AFB" w:rsidP="00010949">
            <w:pPr>
              <w:spacing w:after="0"/>
              <w:rPr>
                <w:lang w:val="en-GB"/>
              </w:rPr>
            </w:pPr>
            <w:r>
              <w:rPr>
                <w:lang w:val="en-GB"/>
              </w:rPr>
              <w:t>0</w:t>
            </w:r>
          </w:p>
        </w:tc>
      </w:tr>
      <w:tr w:rsidR="00377AFB" w14:paraId="7BFEC9BA" w14:textId="77777777" w:rsidTr="00010949">
        <w:tc>
          <w:tcPr>
            <w:tcW w:w="0" w:type="auto"/>
          </w:tcPr>
          <w:p w14:paraId="78C5A980" w14:textId="77777777" w:rsidR="00377AFB" w:rsidRDefault="00377AFB" w:rsidP="00010949">
            <w:pPr>
              <w:spacing w:after="0"/>
              <w:rPr>
                <w:lang w:val="en-GB"/>
              </w:rPr>
            </w:pPr>
            <w:proofErr w:type="spellStart"/>
            <w:r>
              <w:rPr>
                <w:lang w:val="en-GB"/>
              </w:rPr>
              <w:lastRenderedPageBreak/>
              <w:t>Subslot</w:t>
            </w:r>
            <w:proofErr w:type="spellEnd"/>
            <w:r>
              <w:rPr>
                <w:lang w:val="en-GB"/>
              </w:rPr>
              <w:t xml:space="preserve"> 5</w:t>
            </w:r>
          </w:p>
        </w:tc>
        <w:tc>
          <w:tcPr>
            <w:tcW w:w="0" w:type="auto"/>
          </w:tcPr>
          <w:p w14:paraId="52047EF2" w14:textId="77777777" w:rsidR="00377AFB" w:rsidRDefault="00377AFB" w:rsidP="00010949">
            <w:pPr>
              <w:spacing w:after="0"/>
              <w:rPr>
                <w:lang w:val="en-GB"/>
              </w:rPr>
            </w:pPr>
            <w:r>
              <w:rPr>
                <w:lang w:val="en-GB"/>
              </w:rPr>
              <w:t>12*3-4 = 32</w:t>
            </w:r>
          </w:p>
        </w:tc>
        <w:tc>
          <w:tcPr>
            <w:tcW w:w="0" w:type="auto"/>
          </w:tcPr>
          <w:p w14:paraId="1186F60A" w14:textId="77777777" w:rsidR="00377AFB" w:rsidRDefault="00377AFB" w:rsidP="00010949">
            <w:pPr>
              <w:spacing w:after="0"/>
              <w:rPr>
                <w:lang w:val="en-GB"/>
              </w:rPr>
            </w:pPr>
            <w:r>
              <w:rPr>
                <w:lang w:val="en-GB"/>
              </w:rPr>
              <w:t>12*3-12 = 24</w:t>
            </w:r>
          </w:p>
        </w:tc>
        <w:tc>
          <w:tcPr>
            <w:tcW w:w="0" w:type="auto"/>
          </w:tcPr>
          <w:p w14:paraId="0199953C" w14:textId="77777777" w:rsidR="00377AFB" w:rsidRDefault="00377AFB" w:rsidP="00010949">
            <w:pPr>
              <w:spacing w:after="0"/>
              <w:rPr>
                <w:lang w:val="en-GB"/>
              </w:rPr>
            </w:pPr>
            <w:r>
              <w:rPr>
                <w:lang w:val="en-GB"/>
              </w:rPr>
              <w:t>32</w:t>
            </w:r>
          </w:p>
        </w:tc>
      </w:tr>
    </w:tbl>
    <w:p w14:paraId="788DE7D8" w14:textId="77777777" w:rsidR="00377AFB" w:rsidRDefault="00377AFB" w:rsidP="00377AFB"/>
    <w:p w14:paraId="770437D6" w14:textId="219924DF" w:rsidR="00377AFB" w:rsidRDefault="00377AFB" w:rsidP="00377AFB">
      <w:pPr>
        <w:pStyle w:val="Caption"/>
        <w:rPr>
          <w:lang w:val="en-GB"/>
        </w:rPr>
      </w:pPr>
      <w:bookmarkStart w:id="18" w:name="_Ref513036033"/>
      <w:r>
        <w:t xml:space="preserve">Table </w:t>
      </w:r>
      <w:fldSimple w:instr=" SEQ Table \* ARABIC ">
        <w:r w:rsidR="00D31D6A">
          <w:rPr>
            <w:noProof/>
          </w:rPr>
          <w:t>7</w:t>
        </w:r>
      </w:fldSimple>
      <w:bookmarkEnd w:id="18"/>
      <w:r>
        <w:t xml:space="preserve"> Number of OFDM symbols with 50PRB for slot-PDSCH (8PRB for SPDCCH).</w:t>
      </w:r>
    </w:p>
    <w:tbl>
      <w:tblPr>
        <w:tblStyle w:val="TableGrid"/>
        <w:tblW w:w="0" w:type="auto"/>
        <w:tblLook w:val="04A0" w:firstRow="1" w:lastRow="0" w:firstColumn="1" w:lastColumn="0" w:noHBand="0" w:noVBand="1"/>
      </w:tblPr>
      <w:tblGrid>
        <w:gridCol w:w="719"/>
        <w:gridCol w:w="3225"/>
        <w:gridCol w:w="2393"/>
      </w:tblGrid>
      <w:tr w:rsidR="00377AFB" w14:paraId="78060842" w14:textId="77777777" w:rsidTr="00010949">
        <w:tc>
          <w:tcPr>
            <w:tcW w:w="0" w:type="auto"/>
          </w:tcPr>
          <w:p w14:paraId="77DEFC02" w14:textId="77777777" w:rsidR="00377AFB" w:rsidRDefault="00377AFB" w:rsidP="00010949">
            <w:pPr>
              <w:spacing w:after="0"/>
              <w:rPr>
                <w:lang w:val="en-GB"/>
              </w:rPr>
            </w:pPr>
          </w:p>
        </w:tc>
        <w:tc>
          <w:tcPr>
            <w:tcW w:w="0" w:type="auto"/>
          </w:tcPr>
          <w:p w14:paraId="4076CEE4" w14:textId="77777777" w:rsidR="00377AFB" w:rsidRDefault="00377AFB" w:rsidP="00010949">
            <w:pPr>
              <w:spacing w:after="0"/>
              <w:rPr>
                <w:lang w:val="en-GB"/>
              </w:rPr>
            </w:pPr>
            <w:r>
              <w:rPr>
                <w:lang w:val="en-GB"/>
              </w:rPr>
              <w:t>SF#0 (SS/PBCH occupies 6PRBs)</w:t>
            </w:r>
          </w:p>
        </w:tc>
        <w:tc>
          <w:tcPr>
            <w:tcW w:w="0" w:type="auto"/>
          </w:tcPr>
          <w:p w14:paraId="28EBC58A" w14:textId="77777777" w:rsidR="00377AFB" w:rsidRDefault="00377AFB" w:rsidP="00010949">
            <w:pPr>
              <w:spacing w:after="0"/>
              <w:rPr>
                <w:lang w:val="en-GB"/>
              </w:rPr>
            </w:pPr>
            <w:r>
              <w:rPr>
                <w:lang w:val="en-GB"/>
              </w:rPr>
              <w:t>SF#1,2,3,4,6,7,8,9</w:t>
            </w:r>
          </w:p>
        </w:tc>
      </w:tr>
      <w:tr w:rsidR="00377AFB" w14:paraId="2D25AF97" w14:textId="77777777" w:rsidTr="00010949">
        <w:tc>
          <w:tcPr>
            <w:tcW w:w="0" w:type="auto"/>
          </w:tcPr>
          <w:p w14:paraId="1A77D6F9" w14:textId="77777777" w:rsidR="00377AFB" w:rsidRDefault="00377AFB" w:rsidP="00010949">
            <w:pPr>
              <w:spacing w:after="0"/>
              <w:rPr>
                <w:lang w:val="en-GB"/>
              </w:rPr>
            </w:pPr>
            <w:r>
              <w:rPr>
                <w:lang w:val="en-GB"/>
              </w:rPr>
              <w:t>Slot 0</w:t>
            </w:r>
          </w:p>
        </w:tc>
        <w:tc>
          <w:tcPr>
            <w:tcW w:w="0" w:type="auto"/>
          </w:tcPr>
          <w:p w14:paraId="027EBFD7" w14:textId="77777777" w:rsidR="00377AFB" w:rsidRDefault="00377AFB" w:rsidP="00010949">
            <w:pPr>
              <w:spacing w:after="0"/>
              <w:rPr>
                <w:lang w:val="en-GB"/>
              </w:rPr>
            </w:pPr>
            <w:r>
              <w:rPr>
                <w:lang w:val="en-GB"/>
              </w:rPr>
              <w:t xml:space="preserve">56*(50-8-6) + 56*8 + 32*6 = 2656  </w:t>
            </w:r>
          </w:p>
        </w:tc>
        <w:tc>
          <w:tcPr>
            <w:tcW w:w="0" w:type="auto"/>
          </w:tcPr>
          <w:p w14:paraId="5392431E" w14:textId="77777777" w:rsidR="00377AFB" w:rsidRDefault="00377AFB" w:rsidP="00010949">
            <w:pPr>
              <w:spacing w:after="0"/>
              <w:rPr>
                <w:lang w:val="en-GB"/>
              </w:rPr>
            </w:pPr>
            <w:r>
              <w:rPr>
                <w:lang w:val="en-GB"/>
              </w:rPr>
              <w:t>56*(50-8) + 56*8 = 2800</w:t>
            </w:r>
          </w:p>
        </w:tc>
      </w:tr>
      <w:tr w:rsidR="00377AFB" w14:paraId="1B305283" w14:textId="77777777" w:rsidTr="00010949">
        <w:tc>
          <w:tcPr>
            <w:tcW w:w="0" w:type="auto"/>
          </w:tcPr>
          <w:p w14:paraId="19CE0E99" w14:textId="77777777" w:rsidR="00377AFB" w:rsidRDefault="00377AFB" w:rsidP="00010949">
            <w:pPr>
              <w:spacing w:after="0"/>
              <w:rPr>
                <w:lang w:val="en-GB"/>
              </w:rPr>
            </w:pPr>
            <w:r>
              <w:rPr>
                <w:lang w:val="en-GB"/>
              </w:rPr>
              <w:t>Slot 1</w:t>
            </w:r>
          </w:p>
        </w:tc>
        <w:tc>
          <w:tcPr>
            <w:tcW w:w="0" w:type="auto"/>
          </w:tcPr>
          <w:p w14:paraId="1112B5CA" w14:textId="77777777" w:rsidR="00377AFB" w:rsidRDefault="00377AFB" w:rsidP="00010949">
            <w:pPr>
              <w:spacing w:after="0"/>
              <w:rPr>
                <w:lang w:val="en-GB"/>
              </w:rPr>
            </w:pPr>
            <w:r>
              <w:rPr>
                <w:lang w:val="en-GB"/>
              </w:rPr>
              <w:t>72*(50-8-6) + 64*8 + 32*6 = 3296</w:t>
            </w:r>
          </w:p>
        </w:tc>
        <w:tc>
          <w:tcPr>
            <w:tcW w:w="0" w:type="auto"/>
          </w:tcPr>
          <w:p w14:paraId="15D4AE53" w14:textId="77777777" w:rsidR="00377AFB" w:rsidRDefault="00377AFB" w:rsidP="00010949">
            <w:pPr>
              <w:spacing w:after="0"/>
              <w:rPr>
                <w:lang w:val="en-GB"/>
              </w:rPr>
            </w:pPr>
            <w:r>
              <w:rPr>
                <w:lang w:val="en-GB"/>
              </w:rPr>
              <w:t>72*(50-8) + 64*8 = 3536</w:t>
            </w:r>
          </w:p>
        </w:tc>
      </w:tr>
    </w:tbl>
    <w:p w14:paraId="27DA3373" w14:textId="77777777" w:rsidR="00377AFB" w:rsidRDefault="00377AFB" w:rsidP="00377AFB">
      <w:pPr>
        <w:rPr>
          <w:lang w:val="en-GB"/>
        </w:rPr>
      </w:pPr>
    </w:p>
    <w:p w14:paraId="78F47DAB" w14:textId="435ADD53" w:rsidR="00377AFB" w:rsidRDefault="00377AFB" w:rsidP="00377AFB">
      <w:pPr>
        <w:pStyle w:val="Caption"/>
        <w:rPr>
          <w:lang w:val="en-GB"/>
        </w:rPr>
      </w:pPr>
      <w:bookmarkStart w:id="19" w:name="_Ref513036035"/>
      <w:r>
        <w:t xml:space="preserve">Table </w:t>
      </w:r>
      <w:fldSimple w:instr=" SEQ Table \* ARABIC ">
        <w:r w:rsidR="00D31D6A">
          <w:rPr>
            <w:noProof/>
          </w:rPr>
          <w:t>8</w:t>
        </w:r>
      </w:fldSimple>
      <w:bookmarkEnd w:id="19"/>
      <w:r>
        <w:t xml:space="preserve"> Number of OFDM symbols with 50PRB for </w:t>
      </w:r>
      <w:proofErr w:type="spellStart"/>
      <w:r>
        <w:t>subslot</w:t>
      </w:r>
      <w:proofErr w:type="spellEnd"/>
      <w:r>
        <w:t>-PDSCH (8PRB for SPDCCH).</w:t>
      </w:r>
    </w:p>
    <w:tbl>
      <w:tblPr>
        <w:tblStyle w:val="TableGrid"/>
        <w:tblW w:w="0" w:type="auto"/>
        <w:tblLook w:val="04A0" w:firstRow="1" w:lastRow="0" w:firstColumn="1" w:lastColumn="0" w:noHBand="0" w:noVBand="1"/>
      </w:tblPr>
      <w:tblGrid>
        <w:gridCol w:w="1036"/>
        <w:gridCol w:w="3225"/>
        <w:gridCol w:w="2393"/>
      </w:tblGrid>
      <w:tr w:rsidR="00377AFB" w14:paraId="3A96B430" w14:textId="77777777" w:rsidTr="00010949">
        <w:tc>
          <w:tcPr>
            <w:tcW w:w="0" w:type="auto"/>
          </w:tcPr>
          <w:p w14:paraId="5686007B" w14:textId="77777777" w:rsidR="00377AFB" w:rsidRDefault="00377AFB" w:rsidP="00010949">
            <w:pPr>
              <w:spacing w:after="0"/>
              <w:rPr>
                <w:lang w:val="en-GB"/>
              </w:rPr>
            </w:pPr>
          </w:p>
        </w:tc>
        <w:tc>
          <w:tcPr>
            <w:tcW w:w="0" w:type="auto"/>
          </w:tcPr>
          <w:p w14:paraId="6DCD5628" w14:textId="77777777" w:rsidR="00377AFB" w:rsidRDefault="00377AFB" w:rsidP="00010949">
            <w:pPr>
              <w:spacing w:after="0"/>
              <w:rPr>
                <w:lang w:val="en-GB"/>
              </w:rPr>
            </w:pPr>
            <w:r>
              <w:rPr>
                <w:lang w:val="en-GB"/>
              </w:rPr>
              <w:t>SF#0 (SS/PBCH occupies 6PRBs)</w:t>
            </w:r>
          </w:p>
        </w:tc>
        <w:tc>
          <w:tcPr>
            <w:tcW w:w="0" w:type="auto"/>
          </w:tcPr>
          <w:p w14:paraId="796F36D0" w14:textId="77777777" w:rsidR="00377AFB" w:rsidRDefault="00377AFB" w:rsidP="00010949">
            <w:pPr>
              <w:spacing w:after="0"/>
              <w:rPr>
                <w:lang w:val="en-GB"/>
              </w:rPr>
            </w:pPr>
            <w:r>
              <w:rPr>
                <w:lang w:val="en-GB"/>
              </w:rPr>
              <w:t>SF#1,2,3,4,6,7,8,9</w:t>
            </w:r>
          </w:p>
        </w:tc>
      </w:tr>
      <w:tr w:rsidR="00377AFB" w14:paraId="2976E9B9" w14:textId="77777777" w:rsidTr="00010949">
        <w:tc>
          <w:tcPr>
            <w:tcW w:w="0" w:type="auto"/>
          </w:tcPr>
          <w:p w14:paraId="428B5B32" w14:textId="77777777" w:rsidR="00377AFB" w:rsidRDefault="00377AFB" w:rsidP="00010949">
            <w:pPr>
              <w:spacing w:after="0"/>
              <w:rPr>
                <w:lang w:val="en-GB"/>
              </w:rPr>
            </w:pPr>
            <w:proofErr w:type="spellStart"/>
            <w:r>
              <w:rPr>
                <w:lang w:val="en-GB"/>
              </w:rPr>
              <w:t>Subslot</w:t>
            </w:r>
            <w:proofErr w:type="spellEnd"/>
            <w:r>
              <w:rPr>
                <w:lang w:val="en-GB"/>
              </w:rPr>
              <w:t xml:space="preserve"> 1</w:t>
            </w:r>
          </w:p>
        </w:tc>
        <w:tc>
          <w:tcPr>
            <w:tcW w:w="0" w:type="auto"/>
          </w:tcPr>
          <w:p w14:paraId="77366B1F" w14:textId="77777777" w:rsidR="00377AFB" w:rsidRDefault="00377AFB" w:rsidP="00010949">
            <w:pPr>
              <w:spacing w:after="0"/>
              <w:rPr>
                <w:lang w:val="en-GB"/>
              </w:rPr>
            </w:pPr>
            <w:r>
              <w:rPr>
                <w:lang w:val="en-GB"/>
              </w:rPr>
              <w:t>32*(50-8-6) + 20*8 + 32*6 = 1504</w:t>
            </w:r>
          </w:p>
        </w:tc>
        <w:tc>
          <w:tcPr>
            <w:tcW w:w="0" w:type="auto"/>
          </w:tcPr>
          <w:p w14:paraId="7DB87BEB" w14:textId="77777777" w:rsidR="00377AFB" w:rsidRDefault="00377AFB" w:rsidP="00010949">
            <w:pPr>
              <w:spacing w:after="0"/>
              <w:rPr>
                <w:lang w:val="en-GB"/>
              </w:rPr>
            </w:pPr>
            <w:r>
              <w:rPr>
                <w:lang w:val="en-GB"/>
              </w:rPr>
              <w:t>32*(50-8) + 20*8 = 1504</w:t>
            </w:r>
          </w:p>
        </w:tc>
      </w:tr>
      <w:tr w:rsidR="00377AFB" w14:paraId="4EBB5769" w14:textId="77777777" w:rsidTr="00010949">
        <w:tc>
          <w:tcPr>
            <w:tcW w:w="0" w:type="auto"/>
          </w:tcPr>
          <w:p w14:paraId="51F121B7" w14:textId="77777777" w:rsidR="00377AFB" w:rsidRDefault="00377AFB" w:rsidP="00010949">
            <w:pPr>
              <w:spacing w:after="0"/>
              <w:rPr>
                <w:lang w:val="en-GB"/>
              </w:rPr>
            </w:pPr>
            <w:proofErr w:type="spellStart"/>
            <w:r>
              <w:rPr>
                <w:lang w:val="en-GB"/>
              </w:rPr>
              <w:t>Subslot</w:t>
            </w:r>
            <w:proofErr w:type="spellEnd"/>
            <w:r>
              <w:rPr>
                <w:lang w:val="en-GB"/>
              </w:rPr>
              <w:t xml:space="preserve"> 2</w:t>
            </w:r>
          </w:p>
        </w:tc>
        <w:tc>
          <w:tcPr>
            <w:tcW w:w="0" w:type="auto"/>
          </w:tcPr>
          <w:p w14:paraId="2AA75C92" w14:textId="77777777" w:rsidR="00377AFB" w:rsidRDefault="00377AFB" w:rsidP="00010949">
            <w:pPr>
              <w:spacing w:after="0"/>
              <w:rPr>
                <w:lang w:val="en-GB"/>
              </w:rPr>
            </w:pPr>
            <w:r>
              <w:rPr>
                <w:lang w:val="en-GB"/>
              </w:rPr>
              <w:t>24*(50-8-6) + 12*8 = 960</w:t>
            </w:r>
          </w:p>
        </w:tc>
        <w:tc>
          <w:tcPr>
            <w:tcW w:w="0" w:type="auto"/>
          </w:tcPr>
          <w:p w14:paraId="719726E0" w14:textId="77777777" w:rsidR="00377AFB" w:rsidRDefault="00377AFB" w:rsidP="00010949">
            <w:pPr>
              <w:spacing w:after="0"/>
              <w:rPr>
                <w:lang w:val="en-GB"/>
              </w:rPr>
            </w:pPr>
            <w:r>
              <w:rPr>
                <w:lang w:val="en-GB"/>
              </w:rPr>
              <w:t>24*(50-8) + 12*8 = 1104</w:t>
            </w:r>
          </w:p>
        </w:tc>
      </w:tr>
      <w:tr w:rsidR="00377AFB" w14:paraId="1B5ECFB7" w14:textId="77777777" w:rsidTr="00010949">
        <w:tc>
          <w:tcPr>
            <w:tcW w:w="0" w:type="auto"/>
          </w:tcPr>
          <w:p w14:paraId="041530B0" w14:textId="77777777" w:rsidR="00377AFB" w:rsidRDefault="00377AFB" w:rsidP="00010949">
            <w:pPr>
              <w:spacing w:after="0"/>
              <w:rPr>
                <w:lang w:val="en-GB"/>
              </w:rPr>
            </w:pPr>
            <w:proofErr w:type="spellStart"/>
            <w:r>
              <w:rPr>
                <w:lang w:val="en-GB"/>
              </w:rPr>
              <w:t>Subslot</w:t>
            </w:r>
            <w:proofErr w:type="spellEnd"/>
            <w:r>
              <w:rPr>
                <w:lang w:val="en-GB"/>
              </w:rPr>
              <w:t xml:space="preserve"> 3</w:t>
            </w:r>
          </w:p>
        </w:tc>
        <w:tc>
          <w:tcPr>
            <w:tcW w:w="0" w:type="auto"/>
          </w:tcPr>
          <w:p w14:paraId="3BF985BD" w14:textId="77777777" w:rsidR="00377AFB" w:rsidRDefault="00377AFB" w:rsidP="00010949">
            <w:pPr>
              <w:spacing w:after="0"/>
              <w:rPr>
                <w:lang w:val="en-GB"/>
              </w:rPr>
            </w:pPr>
            <w:r>
              <w:rPr>
                <w:lang w:val="en-GB"/>
              </w:rPr>
              <w:t>16*(50-8-6) + 8*8 = 640</w:t>
            </w:r>
          </w:p>
        </w:tc>
        <w:tc>
          <w:tcPr>
            <w:tcW w:w="0" w:type="auto"/>
          </w:tcPr>
          <w:p w14:paraId="6E8C672B" w14:textId="77777777" w:rsidR="00377AFB" w:rsidRDefault="00377AFB" w:rsidP="00010949">
            <w:pPr>
              <w:spacing w:after="0"/>
              <w:rPr>
                <w:lang w:val="en-GB"/>
              </w:rPr>
            </w:pPr>
            <w:r>
              <w:rPr>
                <w:lang w:val="en-GB"/>
              </w:rPr>
              <w:t>16*(50-8) + 8*8 = 736</w:t>
            </w:r>
          </w:p>
        </w:tc>
      </w:tr>
      <w:tr w:rsidR="00377AFB" w14:paraId="678C4262" w14:textId="77777777" w:rsidTr="00010949">
        <w:tc>
          <w:tcPr>
            <w:tcW w:w="0" w:type="auto"/>
          </w:tcPr>
          <w:p w14:paraId="1F5352F5" w14:textId="77777777" w:rsidR="00377AFB" w:rsidRDefault="00377AFB" w:rsidP="00010949">
            <w:pPr>
              <w:spacing w:after="0"/>
              <w:rPr>
                <w:lang w:val="en-GB"/>
              </w:rPr>
            </w:pPr>
            <w:proofErr w:type="spellStart"/>
            <w:r>
              <w:rPr>
                <w:lang w:val="en-GB"/>
              </w:rPr>
              <w:t>Subslot</w:t>
            </w:r>
            <w:proofErr w:type="spellEnd"/>
            <w:r>
              <w:rPr>
                <w:lang w:val="en-GB"/>
              </w:rPr>
              <w:t xml:space="preserve"> 4</w:t>
            </w:r>
          </w:p>
        </w:tc>
        <w:tc>
          <w:tcPr>
            <w:tcW w:w="0" w:type="auto"/>
          </w:tcPr>
          <w:p w14:paraId="5AA252AD" w14:textId="77777777" w:rsidR="00377AFB" w:rsidRDefault="00377AFB" w:rsidP="00010949">
            <w:pPr>
              <w:spacing w:after="0"/>
              <w:rPr>
                <w:lang w:val="en-GB"/>
              </w:rPr>
            </w:pPr>
            <w:r>
              <w:rPr>
                <w:lang w:val="en-GB"/>
              </w:rPr>
              <w:t>24*(50-8-6) + 12*8 = 960</w:t>
            </w:r>
          </w:p>
        </w:tc>
        <w:tc>
          <w:tcPr>
            <w:tcW w:w="0" w:type="auto"/>
          </w:tcPr>
          <w:p w14:paraId="204A903D" w14:textId="77777777" w:rsidR="00377AFB" w:rsidRDefault="00377AFB" w:rsidP="00010949">
            <w:pPr>
              <w:spacing w:after="0"/>
              <w:rPr>
                <w:lang w:val="en-GB"/>
              </w:rPr>
            </w:pPr>
            <w:r>
              <w:rPr>
                <w:lang w:val="en-GB"/>
              </w:rPr>
              <w:t>24*(50-8) + 12*8 = 1104</w:t>
            </w:r>
          </w:p>
        </w:tc>
      </w:tr>
      <w:tr w:rsidR="00377AFB" w14:paraId="59DF9681" w14:textId="77777777" w:rsidTr="00010949">
        <w:tc>
          <w:tcPr>
            <w:tcW w:w="0" w:type="auto"/>
          </w:tcPr>
          <w:p w14:paraId="0ADB9BB9" w14:textId="77777777" w:rsidR="00377AFB" w:rsidRDefault="00377AFB" w:rsidP="00010949">
            <w:pPr>
              <w:spacing w:after="0"/>
              <w:rPr>
                <w:lang w:val="en-GB"/>
              </w:rPr>
            </w:pPr>
            <w:proofErr w:type="spellStart"/>
            <w:r>
              <w:rPr>
                <w:lang w:val="en-GB"/>
              </w:rPr>
              <w:t>Subslot</w:t>
            </w:r>
            <w:proofErr w:type="spellEnd"/>
            <w:r>
              <w:rPr>
                <w:lang w:val="en-GB"/>
              </w:rPr>
              <w:t xml:space="preserve"> 5</w:t>
            </w:r>
          </w:p>
        </w:tc>
        <w:tc>
          <w:tcPr>
            <w:tcW w:w="0" w:type="auto"/>
          </w:tcPr>
          <w:p w14:paraId="25F1ADD3" w14:textId="77777777" w:rsidR="00377AFB" w:rsidRDefault="00377AFB" w:rsidP="00010949">
            <w:pPr>
              <w:spacing w:after="0"/>
              <w:rPr>
                <w:lang w:val="en-GB"/>
              </w:rPr>
            </w:pPr>
            <w:r>
              <w:rPr>
                <w:lang w:val="en-GB"/>
              </w:rPr>
              <w:t>32*(50-8-6) + 24*8 + 32*6 = 1536</w:t>
            </w:r>
          </w:p>
        </w:tc>
        <w:tc>
          <w:tcPr>
            <w:tcW w:w="0" w:type="auto"/>
          </w:tcPr>
          <w:p w14:paraId="43A6322C" w14:textId="77777777" w:rsidR="00377AFB" w:rsidRDefault="00377AFB" w:rsidP="00010949">
            <w:pPr>
              <w:spacing w:after="0"/>
              <w:rPr>
                <w:lang w:val="en-GB"/>
              </w:rPr>
            </w:pPr>
            <w:r>
              <w:rPr>
                <w:lang w:val="en-GB"/>
              </w:rPr>
              <w:t>32*(50-8) + 24*8 = 1536</w:t>
            </w:r>
          </w:p>
        </w:tc>
      </w:tr>
    </w:tbl>
    <w:p w14:paraId="5D75C786" w14:textId="6986460F" w:rsidR="00377AFB" w:rsidRDefault="00377AFB" w:rsidP="00845FDE">
      <w:pPr>
        <w:overflowPunct w:val="0"/>
        <w:autoSpaceDE w:val="0"/>
        <w:autoSpaceDN w:val="0"/>
        <w:adjustRightInd w:val="0"/>
        <w:spacing w:after="180" w:line="240" w:lineRule="auto"/>
        <w:contextualSpacing/>
        <w:textAlignment w:val="baseline"/>
      </w:pPr>
    </w:p>
    <w:p w14:paraId="5F3A917A" w14:textId="77777777" w:rsidR="00377AFB" w:rsidRDefault="00377AFB" w:rsidP="00845FDE">
      <w:pPr>
        <w:overflowPunct w:val="0"/>
        <w:autoSpaceDE w:val="0"/>
        <w:autoSpaceDN w:val="0"/>
        <w:adjustRightInd w:val="0"/>
        <w:spacing w:after="180" w:line="240" w:lineRule="auto"/>
        <w:contextualSpacing/>
        <w:textAlignment w:val="baseline"/>
      </w:pPr>
    </w:p>
    <w:p w14:paraId="35F33E5F" w14:textId="257A4F54" w:rsidR="00377AFB" w:rsidRDefault="00377AFB" w:rsidP="00377AFB">
      <w:pPr>
        <w:pStyle w:val="Heading2"/>
      </w:pPr>
      <w:r>
        <w:t xml:space="preserve">Channel bits for DMRS-based transmission </w:t>
      </w:r>
    </w:p>
    <w:p w14:paraId="77466E15" w14:textId="466FB188" w:rsidR="00377AFB" w:rsidRDefault="00377AFB" w:rsidP="00377AFB">
      <w:pPr>
        <w:rPr>
          <w:lang w:val="en-GB"/>
        </w:rPr>
      </w:pPr>
      <w:r>
        <w:rPr>
          <w:lang w:val="en-GB"/>
        </w:rPr>
        <w:fldChar w:fldCharType="begin"/>
      </w:r>
      <w:r>
        <w:rPr>
          <w:lang w:val="en-GB"/>
        </w:rPr>
        <w:instrText xml:space="preserve"> REF _Ref513388974 \h </w:instrText>
      </w:r>
      <w:r>
        <w:rPr>
          <w:lang w:val="en-GB"/>
        </w:rPr>
      </w:r>
      <w:r>
        <w:rPr>
          <w:lang w:val="en-GB"/>
        </w:rPr>
        <w:fldChar w:fldCharType="separate"/>
      </w:r>
      <w:r w:rsidR="00D31D6A">
        <w:t xml:space="preserve">Figure </w:t>
      </w:r>
      <w:r w:rsidR="00D31D6A">
        <w:rPr>
          <w:noProof/>
        </w:rPr>
        <w:t>6</w:t>
      </w:r>
      <w:r>
        <w:rPr>
          <w:lang w:val="en-GB"/>
        </w:rPr>
        <w:fldChar w:fldCharType="end"/>
      </w:r>
      <w:r>
        <w:rPr>
          <w:lang w:val="en-GB"/>
        </w:rPr>
        <w:t xml:space="preserve"> illustrates the resource allocation for slot-PDSCH without SPDCCH transmission (left) and with SPDCCH transmission (right). </w:t>
      </w:r>
      <w:r>
        <w:rPr>
          <w:lang w:val="en-GB"/>
        </w:rPr>
        <w:fldChar w:fldCharType="begin"/>
      </w:r>
      <w:r>
        <w:rPr>
          <w:lang w:val="en-GB"/>
        </w:rPr>
        <w:instrText xml:space="preserve"> REF _Ref513388976 \h </w:instrText>
      </w:r>
      <w:r>
        <w:rPr>
          <w:lang w:val="en-GB"/>
        </w:rPr>
      </w:r>
      <w:r>
        <w:rPr>
          <w:lang w:val="en-GB"/>
        </w:rPr>
        <w:fldChar w:fldCharType="separate"/>
      </w:r>
      <w:r w:rsidR="00D31D6A">
        <w:t xml:space="preserve">Figure </w:t>
      </w:r>
      <w:r w:rsidR="00D31D6A">
        <w:rPr>
          <w:noProof/>
        </w:rPr>
        <w:t>7</w:t>
      </w:r>
      <w:r>
        <w:rPr>
          <w:lang w:val="en-GB"/>
        </w:rPr>
        <w:fldChar w:fldCharType="end"/>
      </w:r>
      <w:r>
        <w:rPr>
          <w:lang w:val="en-GB"/>
        </w:rPr>
        <w:t xml:space="preserve"> illustrates the resource allocation for </w:t>
      </w:r>
      <w:proofErr w:type="spellStart"/>
      <w:r>
        <w:rPr>
          <w:lang w:val="en-GB"/>
        </w:rPr>
        <w:t>subslot</w:t>
      </w:r>
      <w:proofErr w:type="spellEnd"/>
      <w:r>
        <w:rPr>
          <w:lang w:val="en-GB"/>
        </w:rPr>
        <w:t xml:space="preserve">-PDSCH without SPDCCH transmission (left) and with SPDCCH transmission (right). According to the simulation assumption </w:t>
      </w:r>
      <w:r>
        <w:rPr>
          <w:lang w:val="en-GB"/>
        </w:rPr>
        <w:fldChar w:fldCharType="begin"/>
      </w:r>
      <w:r>
        <w:rPr>
          <w:lang w:val="en-GB"/>
        </w:rPr>
        <w:instrText xml:space="preserve"> REF _Ref513025054 \r \h </w:instrText>
      </w:r>
      <w:r>
        <w:rPr>
          <w:lang w:val="en-GB"/>
        </w:rPr>
      </w:r>
      <w:r>
        <w:rPr>
          <w:lang w:val="en-GB"/>
        </w:rPr>
        <w:fldChar w:fldCharType="separate"/>
      </w:r>
      <w:r w:rsidR="00D31D6A">
        <w:rPr>
          <w:lang w:val="en-GB"/>
        </w:rPr>
        <w:t>[2]</w:t>
      </w:r>
      <w:r>
        <w:rPr>
          <w:lang w:val="en-GB"/>
        </w:rPr>
        <w:fldChar w:fldCharType="end"/>
      </w:r>
      <w:r>
        <w:rPr>
          <w:lang w:val="en-GB"/>
        </w:rPr>
        <w:t xml:space="preserve">, we assume DMRS is transmitted in sTTI#1, #3, and #5. DMRS mapping is based on baseline for sTTI#1 but based on v0 for sTTI#3 and sTTI#5 to avoid collision with CRS symbols.  </w:t>
      </w:r>
    </w:p>
    <w:p w14:paraId="63FA055A" w14:textId="03A6BD43" w:rsidR="00377AFB" w:rsidRPr="00AB20BB" w:rsidRDefault="00377AFB" w:rsidP="00377AFB">
      <w:pPr>
        <w:rPr>
          <w:lang w:val="en-GB"/>
        </w:rPr>
      </w:pPr>
      <w:r>
        <w:rPr>
          <w:lang w:val="en-GB"/>
        </w:rPr>
        <w:fldChar w:fldCharType="begin"/>
      </w:r>
      <w:r>
        <w:rPr>
          <w:lang w:val="en-GB"/>
        </w:rPr>
        <w:instrText xml:space="preserve"> REF _Ref513389010 \h </w:instrText>
      </w:r>
      <w:r>
        <w:rPr>
          <w:lang w:val="en-GB"/>
        </w:rPr>
      </w:r>
      <w:r>
        <w:rPr>
          <w:lang w:val="en-GB"/>
        </w:rPr>
        <w:fldChar w:fldCharType="separate"/>
      </w:r>
      <w:r w:rsidR="00D31D6A">
        <w:t xml:space="preserve">Table </w:t>
      </w:r>
      <w:r w:rsidR="00D31D6A">
        <w:rPr>
          <w:noProof/>
        </w:rPr>
        <w:t>9</w:t>
      </w:r>
      <w:r>
        <w:rPr>
          <w:lang w:val="en-GB"/>
        </w:rPr>
        <w:fldChar w:fldCharType="end"/>
      </w:r>
      <w:r>
        <w:rPr>
          <w:lang w:val="en-GB"/>
        </w:rPr>
        <w:t xml:space="preserve"> and </w:t>
      </w:r>
      <w:r>
        <w:rPr>
          <w:lang w:val="en-GB"/>
        </w:rPr>
        <w:fldChar w:fldCharType="begin"/>
      </w:r>
      <w:r>
        <w:rPr>
          <w:lang w:val="en-GB"/>
        </w:rPr>
        <w:instrText xml:space="preserve"> REF _Ref513389012 \h </w:instrText>
      </w:r>
      <w:r>
        <w:rPr>
          <w:lang w:val="en-GB"/>
        </w:rPr>
      </w:r>
      <w:r>
        <w:rPr>
          <w:lang w:val="en-GB"/>
        </w:rPr>
        <w:fldChar w:fldCharType="separate"/>
      </w:r>
      <w:r w:rsidR="00D31D6A">
        <w:t xml:space="preserve">Table </w:t>
      </w:r>
      <w:r w:rsidR="00D31D6A">
        <w:rPr>
          <w:noProof/>
        </w:rPr>
        <w:t>10</w:t>
      </w:r>
      <w:r>
        <w:rPr>
          <w:lang w:val="en-GB"/>
        </w:rPr>
        <w:fldChar w:fldCharType="end"/>
      </w:r>
      <w:r>
        <w:rPr>
          <w:lang w:val="en-GB"/>
        </w:rPr>
        <w:t xml:space="preserve"> show the calculation of the number of OFDM symbol per 12 subcarriers for slot-PDSCH and </w:t>
      </w:r>
      <w:proofErr w:type="spellStart"/>
      <w:r>
        <w:rPr>
          <w:lang w:val="en-GB"/>
        </w:rPr>
        <w:t>subslot</w:t>
      </w:r>
      <w:proofErr w:type="spellEnd"/>
      <w:r>
        <w:rPr>
          <w:lang w:val="en-GB"/>
        </w:rPr>
        <w:t xml:space="preserve">-PDSCH, respectively. </w:t>
      </w:r>
      <w:r>
        <w:rPr>
          <w:lang w:val="en-GB"/>
        </w:rPr>
        <w:fldChar w:fldCharType="begin"/>
      </w:r>
      <w:r>
        <w:rPr>
          <w:lang w:val="en-GB"/>
        </w:rPr>
        <w:instrText xml:space="preserve"> REF _Ref513389036 \h </w:instrText>
      </w:r>
      <w:r>
        <w:rPr>
          <w:lang w:val="en-GB"/>
        </w:rPr>
      </w:r>
      <w:r>
        <w:rPr>
          <w:lang w:val="en-GB"/>
        </w:rPr>
        <w:fldChar w:fldCharType="separate"/>
      </w:r>
      <w:r w:rsidR="00D31D6A">
        <w:t xml:space="preserve">Table </w:t>
      </w:r>
      <w:r w:rsidR="00D31D6A">
        <w:rPr>
          <w:noProof/>
        </w:rPr>
        <w:t>11</w:t>
      </w:r>
      <w:r>
        <w:rPr>
          <w:lang w:val="en-GB"/>
        </w:rPr>
        <w:fldChar w:fldCharType="end"/>
      </w:r>
      <w:r>
        <w:rPr>
          <w:lang w:val="en-GB"/>
        </w:rPr>
        <w:t xml:space="preserve"> and </w:t>
      </w:r>
      <w:r>
        <w:rPr>
          <w:lang w:val="en-GB"/>
        </w:rPr>
        <w:fldChar w:fldCharType="begin"/>
      </w:r>
      <w:r>
        <w:rPr>
          <w:lang w:val="en-GB"/>
        </w:rPr>
        <w:instrText xml:space="preserve"> REF _Ref513389037 \h </w:instrText>
      </w:r>
      <w:r>
        <w:rPr>
          <w:lang w:val="en-GB"/>
        </w:rPr>
      </w:r>
      <w:r>
        <w:rPr>
          <w:lang w:val="en-GB"/>
        </w:rPr>
        <w:fldChar w:fldCharType="separate"/>
      </w:r>
      <w:r w:rsidR="00D31D6A">
        <w:t xml:space="preserve">Table </w:t>
      </w:r>
      <w:r w:rsidR="00D31D6A">
        <w:rPr>
          <w:noProof/>
        </w:rPr>
        <w:t>12</w:t>
      </w:r>
      <w:r>
        <w:rPr>
          <w:lang w:val="en-GB"/>
        </w:rPr>
        <w:fldChar w:fldCharType="end"/>
      </w:r>
      <w:r>
        <w:rPr>
          <w:lang w:val="en-GB"/>
        </w:rPr>
        <w:t xml:space="preserve"> show the calculation of the total number of OFDM symbols allocated for PDSCH. </w:t>
      </w:r>
    </w:p>
    <w:p w14:paraId="09AC32ED" w14:textId="77777777" w:rsidR="00377AFB" w:rsidRPr="00EC413C" w:rsidRDefault="00377AFB" w:rsidP="00377AFB">
      <w:pPr>
        <w:rPr>
          <w:lang w:val="en-GB"/>
        </w:rPr>
      </w:pPr>
    </w:p>
    <w:p w14:paraId="2E2A70C9" w14:textId="77777777" w:rsidR="00377AFB" w:rsidRDefault="00377AFB" w:rsidP="00377AFB">
      <w:r w:rsidRPr="002869F4">
        <w:rPr>
          <w:noProof/>
        </w:rPr>
        <w:lastRenderedPageBreak/>
        <w:drawing>
          <wp:inline distT="0" distB="0" distL="0" distR="0" wp14:anchorId="33CD7109" wp14:editId="6B76419B">
            <wp:extent cx="6120765" cy="3994115"/>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3994115"/>
                    </a:xfrm>
                    <a:prstGeom prst="rect">
                      <a:avLst/>
                    </a:prstGeom>
                    <a:noFill/>
                    <a:ln>
                      <a:noFill/>
                    </a:ln>
                  </pic:spPr>
                </pic:pic>
              </a:graphicData>
            </a:graphic>
          </wp:inline>
        </w:drawing>
      </w:r>
    </w:p>
    <w:p w14:paraId="2D359BD3" w14:textId="5C92EA9E" w:rsidR="00377AFB" w:rsidRDefault="00377AFB" w:rsidP="00377AFB">
      <w:pPr>
        <w:pStyle w:val="Caption"/>
      </w:pPr>
      <w:bookmarkStart w:id="20" w:name="_Ref513388974"/>
      <w:r>
        <w:t xml:space="preserve">Figure </w:t>
      </w:r>
      <w:fldSimple w:instr=" SEQ Figure \* ARABIC ">
        <w:r w:rsidR="00D31D6A">
          <w:rPr>
            <w:noProof/>
          </w:rPr>
          <w:t>6</w:t>
        </w:r>
      </w:fldSimple>
      <w:bookmarkEnd w:id="20"/>
      <w:r>
        <w:tab/>
        <w:t>Resource allocation for DMRS-based slot-PDSCH with CSI-RS with/without SPDCCH.</w:t>
      </w:r>
    </w:p>
    <w:p w14:paraId="7CA7A818" w14:textId="77777777" w:rsidR="00377AFB" w:rsidRDefault="00377AFB" w:rsidP="00377AFB"/>
    <w:p w14:paraId="46E894A2" w14:textId="77777777" w:rsidR="00377AFB" w:rsidRDefault="00377AFB" w:rsidP="00377AFB">
      <w:r w:rsidRPr="007F547B">
        <w:rPr>
          <w:noProof/>
        </w:rPr>
        <w:drawing>
          <wp:inline distT="0" distB="0" distL="0" distR="0" wp14:anchorId="32BFC142" wp14:editId="0165D4D3">
            <wp:extent cx="6120765" cy="399411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3994115"/>
                    </a:xfrm>
                    <a:prstGeom prst="rect">
                      <a:avLst/>
                    </a:prstGeom>
                    <a:noFill/>
                    <a:ln>
                      <a:noFill/>
                    </a:ln>
                  </pic:spPr>
                </pic:pic>
              </a:graphicData>
            </a:graphic>
          </wp:inline>
        </w:drawing>
      </w:r>
    </w:p>
    <w:p w14:paraId="639AE4B0" w14:textId="7E1B7761" w:rsidR="00377AFB" w:rsidRDefault="00377AFB" w:rsidP="00377AFB">
      <w:pPr>
        <w:pStyle w:val="Caption"/>
      </w:pPr>
      <w:bookmarkStart w:id="21" w:name="_Ref513388976"/>
      <w:r>
        <w:t xml:space="preserve">Figure </w:t>
      </w:r>
      <w:fldSimple w:instr=" SEQ Figure \* ARABIC ">
        <w:r w:rsidR="00D31D6A">
          <w:rPr>
            <w:noProof/>
          </w:rPr>
          <w:t>7</w:t>
        </w:r>
      </w:fldSimple>
      <w:bookmarkEnd w:id="21"/>
      <w:r>
        <w:tab/>
        <w:t xml:space="preserve">Resource allocation for DMRS-based </w:t>
      </w:r>
      <w:proofErr w:type="spellStart"/>
      <w:r>
        <w:t>subslot</w:t>
      </w:r>
      <w:proofErr w:type="spellEnd"/>
      <w:r>
        <w:t>-PDSCH with CSI-RS with/without SPDCCH.</w:t>
      </w:r>
    </w:p>
    <w:p w14:paraId="48442BF9" w14:textId="77777777" w:rsidR="00377AFB" w:rsidRDefault="00377AFB" w:rsidP="00377AFB"/>
    <w:p w14:paraId="7A57C8D8" w14:textId="7A3BB9E7" w:rsidR="00377AFB" w:rsidRDefault="00377AFB" w:rsidP="00377AFB">
      <w:pPr>
        <w:pStyle w:val="Caption"/>
        <w:rPr>
          <w:lang w:val="en-GB"/>
        </w:rPr>
      </w:pPr>
      <w:bookmarkStart w:id="22" w:name="_Ref513389010"/>
      <w:r>
        <w:t xml:space="preserve">Table </w:t>
      </w:r>
      <w:fldSimple w:instr=" SEQ Table \* ARABIC ">
        <w:r w:rsidR="00D31D6A">
          <w:rPr>
            <w:noProof/>
          </w:rPr>
          <w:t>9</w:t>
        </w:r>
      </w:fldSimple>
      <w:bookmarkEnd w:id="22"/>
      <w:r>
        <w:t xml:space="preserve"> Number of OFDM symbols per 12 subcarriers for slot-PDSCH (2 CRS ports, 1 or 2 DMRS ports, 4 CRI-RS ports, 2 OFDM symbol for SPDCCH).</w:t>
      </w:r>
    </w:p>
    <w:tbl>
      <w:tblPr>
        <w:tblStyle w:val="TableGrid"/>
        <w:tblW w:w="0" w:type="auto"/>
        <w:tblLook w:val="04A0" w:firstRow="1" w:lastRow="0" w:firstColumn="1" w:lastColumn="0" w:noHBand="0" w:noVBand="1"/>
      </w:tblPr>
      <w:tblGrid>
        <w:gridCol w:w="719"/>
        <w:gridCol w:w="1995"/>
        <w:gridCol w:w="1995"/>
        <w:gridCol w:w="1729"/>
        <w:gridCol w:w="1689"/>
      </w:tblGrid>
      <w:tr w:rsidR="00377AFB" w14:paraId="4CA3E8F9" w14:textId="77777777" w:rsidTr="00010949">
        <w:tc>
          <w:tcPr>
            <w:tcW w:w="0" w:type="auto"/>
          </w:tcPr>
          <w:p w14:paraId="14C0FB0F" w14:textId="77777777" w:rsidR="00377AFB" w:rsidRDefault="00377AFB" w:rsidP="00010949">
            <w:pPr>
              <w:spacing w:after="0"/>
              <w:rPr>
                <w:lang w:val="en-GB"/>
              </w:rPr>
            </w:pPr>
          </w:p>
        </w:tc>
        <w:tc>
          <w:tcPr>
            <w:tcW w:w="0" w:type="auto"/>
          </w:tcPr>
          <w:p w14:paraId="4A6C3A34" w14:textId="77777777" w:rsidR="00377AFB" w:rsidRDefault="00377AFB" w:rsidP="00010949">
            <w:pPr>
              <w:spacing w:after="0"/>
              <w:rPr>
                <w:lang w:val="en-GB"/>
              </w:rPr>
            </w:pPr>
            <w:r>
              <w:rPr>
                <w:lang w:val="en-GB"/>
              </w:rPr>
              <w:t>Without SPDCCH</w:t>
            </w:r>
          </w:p>
          <w:p w14:paraId="3501A8DE" w14:textId="77777777" w:rsidR="00377AFB" w:rsidRDefault="00377AFB" w:rsidP="00010949">
            <w:pPr>
              <w:spacing w:after="0"/>
              <w:rPr>
                <w:lang w:val="en-GB"/>
              </w:rPr>
            </w:pPr>
            <w:r>
              <w:rPr>
                <w:lang w:val="en-GB"/>
              </w:rPr>
              <w:t>Without NZP-CSI-RS</w:t>
            </w:r>
          </w:p>
        </w:tc>
        <w:tc>
          <w:tcPr>
            <w:tcW w:w="0" w:type="auto"/>
          </w:tcPr>
          <w:p w14:paraId="1BB82D89" w14:textId="77777777" w:rsidR="00377AFB" w:rsidRDefault="00377AFB" w:rsidP="00010949">
            <w:pPr>
              <w:spacing w:after="0"/>
              <w:rPr>
                <w:lang w:val="en-GB"/>
              </w:rPr>
            </w:pPr>
            <w:r>
              <w:rPr>
                <w:lang w:val="en-GB"/>
              </w:rPr>
              <w:t>With SPDCCH</w:t>
            </w:r>
          </w:p>
          <w:p w14:paraId="03B78EEE" w14:textId="77777777" w:rsidR="00377AFB" w:rsidRDefault="00377AFB" w:rsidP="00010949">
            <w:pPr>
              <w:spacing w:after="0"/>
              <w:rPr>
                <w:lang w:val="en-GB"/>
              </w:rPr>
            </w:pPr>
            <w:r>
              <w:rPr>
                <w:lang w:val="en-GB"/>
              </w:rPr>
              <w:t>Without NZP-CSI-RS</w:t>
            </w:r>
          </w:p>
        </w:tc>
        <w:tc>
          <w:tcPr>
            <w:tcW w:w="0" w:type="auto"/>
          </w:tcPr>
          <w:p w14:paraId="33F2EFBE" w14:textId="77777777" w:rsidR="00377AFB" w:rsidRDefault="00377AFB" w:rsidP="00010949">
            <w:pPr>
              <w:spacing w:after="0"/>
              <w:rPr>
                <w:lang w:val="en-GB"/>
              </w:rPr>
            </w:pPr>
            <w:r>
              <w:rPr>
                <w:lang w:val="en-GB"/>
              </w:rPr>
              <w:t>Without SPDCCH</w:t>
            </w:r>
          </w:p>
          <w:p w14:paraId="09E4171B" w14:textId="77777777" w:rsidR="00377AFB" w:rsidRDefault="00377AFB" w:rsidP="00010949">
            <w:pPr>
              <w:spacing w:after="0"/>
              <w:rPr>
                <w:lang w:val="en-GB"/>
              </w:rPr>
            </w:pPr>
            <w:r>
              <w:rPr>
                <w:lang w:val="en-GB"/>
              </w:rPr>
              <w:t>With NZP-CSI-RS</w:t>
            </w:r>
          </w:p>
        </w:tc>
        <w:tc>
          <w:tcPr>
            <w:tcW w:w="0" w:type="auto"/>
          </w:tcPr>
          <w:p w14:paraId="0E571A70" w14:textId="77777777" w:rsidR="00377AFB" w:rsidRDefault="00377AFB" w:rsidP="00010949">
            <w:pPr>
              <w:spacing w:after="0"/>
              <w:rPr>
                <w:lang w:val="en-GB"/>
              </w:rPr>
            </w:pPr>
            <w:r>
              <w:rPr>
                <w:lang w:val="en-GB"/>
              </w:rPr>
              <w:t>With SPDCCH</w:t>
            </w:r>
          </w:p>
          <w:p w14:paraId="3E9DF3EF" w14:textId="77777777" w:rsidR="00377AFB" w:rsidRDefault="00377AFB" w:rsidP="00010949">
            <w:pPr>
              <w:spacing w:after="0"/>
              <w:rPr>
                <w:lang w:val="en-GB"/>
              </w:rPr>
            </w:pPr>
            <w:r>
              <w:rPr>
                <w:lang w:val="en-GB"/>
              </w:rPr>
              <w:t>With NZP-CSI-RS</w:t>
            </w:r>
          </w:p>
        </w:tc>
      </w:tr>
      <w:tr w:rsidR="00377AFB" w14:paraId="1C1AAFEF" w14:textId="77777777" w:rsidTr="00010949">
        <w:tc>
          <w:tcPr>
            <w:tcW w:w="0" w:type="auto"/>
          </w:tcPr>
          <w:p w14:paraId="472D676E" w14:textId="77777777" w:rsidR="00377AFB" w:rsidRDefault="00377AFB" w:rsidP="00010949">
            <w:pPr>
              <w:spacing w:after="0"/>
              <w:rPr>
                <w:lang w:val="en-GB"/>
              </w:rPr>
            </w:pPr>
            <w:r>
              <w:rPr>
                <w:lang w:val="en-GB"/>
              </w:rPr>
              <w:t>Slot 0</w:t>
            </w:r>
          </w:p>
        </w:tc>
        <w:tc>
          <w:tcPr>
            <w:tcW w:w="0" w:type="auto"/>
          </w:tcPr>
          <w:p w14:paraId="33E5D209" w14:textId="77777777" w:rsidR="00377AFB" w:rsidRDefault="00377AFB" w:rsidP="00010949">
            <w:pPr>
              <w:spacing w:after="0"/>
              <w:rPr>
                <w:lang w:val="en-GB"/>
              </w:rPr>
            </w:pPr>
            <w:r>
              <w:rPr>
                <w:lang w:val="en-GB"/>
              </w:rPr>
              <w:t>12*5-4-6 = 50</w:t>
            </w:r>
          </w:p>
        </w:tc>
        <w:tc>
          <w:tcPr>
            <w:tcW w:w="0" w:type="auto"/>
          </w:tcPr>
          <w:p w14:paraId="12B76C67" w14:textId="77777777" w:rsidR="00377AFB" w:rsidRDefault="00377AFB" w:rsidP="00010949">
            <w:pPr>
              <w:spacing w:after="0"/>
              <w:rPr>
                <w:lang w:val="en-GB"/>
              </w:rPr>
            </w:pPr>
            <w:r>
              <w:rPr>
                <w:lang w:val="en-GB"/>
              </w:rPr>
              <w:t>50</w:t>
            </w:r>
          </w:p>
        </w:tc>
        <w:tc>
          <w:tcPr>
            <w:tcW w:w="0" w:type="auto"/>
          </w:tcPr>
          <w:p w14:paraId="21C669B0" w14:textId="77777777" w:rsidR="00377AFB" w:rsidRDefault="00377AFB" w:rsidP="00010949">
            <w:pPr>
              <w:spacing w:after="0"/>
              <w:rPr>
                <w:lang w:val="en-GB"/>
              </w:rPr>
            </w:pPr>
            <w:r>
              <w:rPr>
                <w:lang w:val="en-GB"/>
              </w:rPr>
              <w:t>12*5-4-6-2 = 48</w:t>
            </w:r>
          </w:p>
        </w:tc>
        <w:tc>
          <w:tcPr>
            <w:tcW w:w="0" w:type="auto"/>
          </w:tcPr>
          <w:p w14:paraId="53D1363D" w14:textId="77777777" w:rsidR="00377AFB" w:rsidRDefault="00377AFB" w:rsidP="00010949">
            <w:pPr>
              <w:spacing w:after="0"/>
              <w:rPr>
                <w:lang w:val="en-GB"/>
              </w:rPr>
            </w:pPr>
            <w:r>
              <w:rPr>
                <w:lang w:val="en-GB"/>
              </w:rPr>
              <w:t>48</w:t>
            </w:r>
          </w:p>
        </w:tc>
      </w:tr>
      <w:tr w:rsidR="00377AFB" w14:paraId="78BBED54" w14:textId="77777777" w:rsidTr="00010949">
        <w:tc>
          <w:tcPr>
            <w:tcW w:w="0" w:type="auto"/>
          </w:tcPr>
          <w:p w14:paraId="46DC1B45" w14:textId="77777777" w:rsidR="00377AFB" w:rsidRDefault="00377AFB" w:rsidP="00010949">
            <w:pPr>
              <w:spacing w:after="0"/>
              <w:rPr>
                <w:lang w:val="en-GB"/>
              </w:rPr>
            </w:pPr>
            <w:r>
              <w:rPr>
                <w:lang w:val="en-GB"/>
              </w:rPr>
              <w:t>Slot 1</w:t>
            </w:r>
          </w:p>
        </w:tc>
        <w:tc>
          <w:tcPr>
            <w:tcW w:w="0" w:type="auto"/>
          </w:tcPr>
          <w:p w14:paraId="050F0FCB" w14:textId="77777777" w:rsidR="00377AFB" w:rsidRDefault="00377AFB" w:rsidP="00010949">
            <w:pPr>
              <w:spacing w:after="0"/>
              <w:rPr>
                <w:lang w:val="en-GB"/>
              </w:rPr>
            </w:pPr>
            <w:r>
              <w:rPr>
                <w:lang w:val="en-GB"/>
              </w:rPr>
              <w:t>12*7-8-6 = 70</w:t>
            </w:r>
          </w:p>
        </w:tc>
        <w:tc>
          <w:tcPr>
            <w:tcW w:w="0" w:type="auto"/>
          </w:tcPr>
          <w:p w14:paraId="2DDD9D8A" w14:textId="77777777" w:rsidR="00377AFB" w:rsidRDefault="00377AFB" w:rsidP="00010949">
            <w:pPr>
              <w:spacing w:after="0"/>
              <w:rPr>
                <w:lang w:val="en-GB"/>
              </w:rPr>
            </w:pPr>
            <w:r>
              <w:rPr>
                <w:lang w:val="en-GB"/>
              </w:rPr>
              <w:t>12*7-24-4-6 = 50</w:t>
            </w:r>
          </w:p>
        </w:tc>
        <w:tc>
          <w:tcPr>
            <w:tcW w:w="0" w:type="auto"/>
          </w:tcPr>
          <w:p w14:paraId="29F172DA" w14:textId="77777777" w:rsidR="00377AFB" w:rsidRDefault="00377AFB" w:rsidP="00010949">
            <w:pPr>
              <w:spacing w:after="0"/>
              <w:rPr>
                <w:lang w:val="en-GB"/>
              </w:rPr>
            </w:pPr>
            <w:r>
              <w:rPr>
                <w:lang w:val="en-GB"/>
              </w:rPr>
              <w:t>70</w:t>
            </w:r>
          </w:p>
        </w:tc>
        <w:tc>
          <w:tcPr>
            <w:tcW w:w="0" w:type="auto"/>
          </w:tcPr>
          <w:p w14:paraId="2ECFE61F" w14:textId="77777777" w:rsidR="00377AFB" w:rsidRDefault="00377AFB" w:rsidP="00010949">
            <w:pPr>
              <w:spacing w:after="0"/>
              <w:rPr>
                <w:lang w:val="en-GB"/>
              </w:rPr>
            </w:pPr>
            <w:r>
              <w:rPr>
                <w:lang w:val="en-GB"/>
              </w:rPr>
              <w:t>50</w:t>
            </w:r>
          </w:p>
        </w:tc>
      </w:tr>
    </w:tbl>
    <w:p w14:paraId="5C8CA6F3" w14:textId="77777777" w:rsidR="00377AFB" w:rsidRDefault="00377AFB" w:rsidP="00377AFB">
      <w:pPr>
        <w:rPr>
          <w:lang w:val="en-GB"/>
        </w:rPr>
      </w:pPr>
    </w:p>
    <w:p w14:paraId="1AEDA6CD" w14:textId="463C860F" w:rsidR="00377AFB" w:rsidRDefault="00377AFB" w:rsidP="00377AFB">
      <w:pPr>
        <w:pStyle w:val="Caption"/>
        <w:rPr>
          <w:lang w:val="en-GB"/>
        </w:rPr>
      </w:pPr>
      <w:bookmarkStart w:id="23" w:name="_Ref513389012"/>
      <w:r>
        <w:t xml:space="preserve">Table </w:t>
      </w:r>
      <w:fldSimple w:instr=" SEQ Table \* ARABIC ">
        <w:r w:rsidR="00D31D6A">
          <w:rPr>
            <w:noProof/>
          </w:rPr>
          <w:t>10</w:t>
        </w:r>
      </w:fldSimple>
      <w:bookmarkEnd w:id="23"/>
      <w:r>
        <w:t xml:space="preserve"> Number of OFDM symbols per 12 subcarriers for </w:t>
      </w:r>
      <w:proofErr w:type="spellStart"/>
      <w:r>
        <w:t>subslot</w:t>
      </w:r>
      <w:proofErr w:type="spellEnd"/>
      <w:r>
        <w:t>-PDSCH (2 CRS ports, 1 or 2 DMRS ports, 4 CRI-RS ports, 2 OFDM symbol for SPDCCH).</w:t>
      </w:r>
    </w:p>
    <w:tbl>
      <w:tblPr>
        <w:tblStyle w:val="TableGrid"/>
        <w:tblW w:w="0" w:type="auto"/>
        <w:tblLook w:val="04A0" w:firstRow="1" w:lastRow="0" w:firstColumn="1" w:lastColumn="0" w:noHBand="0" w:noVBand="1"/>
      </w:tblPr>
      <w:tblGrid>
        <w:gridCol w:w="1036"/>
        <w:gridCol w:w="1995"/>
        <w:gridCol w:w="1995"/>
        <w:gridCol w:w="1729"/>
        <w:gridCol w:w="1689"/>
      </w:tblGrid>
      <w:tr w:rsidR="00377AFB" w14:paraId="6E345792" w14:textId="77777777" w:rsidTr="00010949">
        <w:tc>
          <w:tcPr>
            <w:tcW w:w="0" w:type="auto"/>
          </w:tcPr>
          <w:p w14:paraId="2A24B6E1" w14:textId="77777777" w:rsidR="00377AFB" w:rsidRDefault="00377AFB" w:rsidP="00010949">
            <w:pPr>
              <w:spacing w:after="0"/>
              <w:rPr>
                <w:lang w:val="en-GB"/>
              </w:rPr>
            </w:pPr>
          </w:p>
        </w:tc>
        <w:tc>
          <w:tcPr>
            <w:tcW w:w="0" w:type="auto"/>
          </w:tcPr>
          <w:p w14:paraId="5D889640" w14:textId="77777777" w:rsidR="00377AFB" w:rsidRDefault="00377AFB" w:rsidP="00010949">
            <w:pPr>
              <w:spacing w:after="0"/>
              <w:rPr>
                <w:lang w:val="en-GB"/>
              </w:rPr>
            </w:pPr>
            <w:r>
              <w:rPr>
                <w:lang w:val="en-GB"/>
              </w:rPr>
              <w:t>Without SPDCCH</w:t>
            </w:r>
          </w:p>
          <w:p w14:paraId="5BF8FE26" w14:textId="77777777" w:rsidR="00377AFB" w:rsidRDefault="00377AFB" w:rsidP="00010949">
            <w:pPr>
              <w:spacing w:after="0"/>
              <w:rPr>
                <w:lang w:val="en-GB"/>
              </w:rPr>
            </w:pPr>
            <w:r>
              <w:rPr>
                <w:lang w:val="en-GB"/>
              </w:rPr>
              <w:t>Without NZP-CSI-RS</w:t>
            </w:r>
          </w:p>
        </w:tc>
        <w:tc>
          <w:tcPr>
            <w:tcW w:w="0" w:type="auto"/>
          </w:tcPr>
          <w:p w14:paraId="7A3ADD08" w14:textId="77777777" w:rsidR="00377AFB" w:rsidRDefault="00377AFB" w:rsidP="00010949">
            <w:pPr>
              <w:spacing w:after="0"/>
              <w:rPr>
                <w:lang w:val="en-GB"/>
              </w:rPr>
            </w:pPr>
            <w:r>
              <w:rPr>
                <w:lang w:val="en-GB"/>
              </w:rPr>
              <w:t>With SPDCCH</w:t>
            </w:r>
          </w:p>
          <w:p w14:paraId="3F3E64F5" w14:textId="77777777" w:rsidR="00377AFB" w:rsidRDefault="00377AFB" w:rsidP="00010949">
            <w:pPr>
              <w:spacing w:after="0"/>
              <w:rPr>
                <w:lang w:val="en-GB"/>
              </w:rPr>
            </w:pPr>
            <w:r>
              <w:rPr>
                <w:lang w:val="en-GB"/>
              </w:rPr>
              <w:t>Without NZP-CSI-RS</w:t>
            </w:r>
          </w:p>
        </w:tc>
        <w:tc>
          <w:tcPr>
            <w:tcW w:w="0" w:type="auto"/>
          </w:tcPr>
          <w:p w14:paraId="57B3D7F4" w14:textId="77777777" w:rsidR="00377AFB" w:rsidRDefault="00377AFB" w:rsidP="00010949">
            <w:pPr>
              <w:spacing w:after="0"/>
              <w:rPr>
                <w:lang w:val="en-GB"/>
              </w:rPr>
            </w:pPr>
            <w:r>
              <w:rPr>
                <w:lang w:val="en-GB"/>
              </w:rPr>
              <w:t>Without SPDCCH</w:t>
            </w:r>
          </w:p>
          <w:p w14:paraId="29709A63" w14:textId="77777777" w:rsidR="00377AFB" w:rsidRDefault="00377AFB" w:rsidP="00010949">
            <w:pPr>
              <w:spacing w:after="0"/>
              <w:rPr>
                <w:lang w:val="en-GB"/>
              </w:rPr>
            </w:pPr>
            <w:r>
              <w:rPr>
                <w:lang w:val="en-GB"/>
              </w:rPr>
              <w:t>With NZP-CSI-RS</w:t>
            </w:r>
          </w:p>
        </w:tc>
        <w:tc>
          <w:tcPr>
            <w:tcW w:w="0" w:type="auto"/>
          </w:tcPr>
          <w:p w14:paraId="5FDF8D46" w14:textId="77777777" w:rsidR="00377AFB" w:rsidRDefault="00377AFB" w:rsidP="00010949">
            <w:pPr>
              <w:spacing w:after="0"/>
              <w:rPr>
                <w:lang w:val="en-GB"/>
              </w:rPr>
            </w:pPr>
            <w:r>
              <w:rPr>
                <w:lang w:val="en-GB"/>
              </w:rPr>
              <w:t>With SPDCCH</w:t>
            </w:r>
          </w:p>
          <w:p w14:paraId="1E3B90F2" w14:textId="77777777" w:rsidR="00377AFB" w:rsidRDefault="00377AFB" w:rsidP="00010949">
            <w:pPr>
              <w:spacing w:after="0"/>
              <w:rPr>
                <w:lang w:val="en-GB"/>
              </w:rPr>
            </w:pPr>
            <w:r>
              <w:rPr>
                <w:lang w:val="en-GB"/>
              </w:rPr>
              <w:t>With NZP-CSI-RS</w:t>
            </w:r>
          </w:p>
        </w:tc>
      </w:tr>
      <w:tr w:rsidR="00377AFB" w14:paraId="16A7111D" w14:textId="77777777" w:rsidTr="00010949">
        <w:tc>
          <w:tcPr>
            <w:tcW w:w="0" w:type="auto"/>
          </w:tcPr>
          <w:p w14:paraId="69107D10" w14:textId="77777777" w:rsidR="00377AFB" w:rsidRDefault="00377AFB" w:rsidP="00010949">
            <w:pPr>
              <w:spacing w:after="0"/>
              <w:rPr>
                <w:lang w:val="en-GB"/>
              </w:rPr>
            </w:pPr>
            <w:proofErr w:type="spellStart"/>
            <w:r>
              <w:rPr>
                <w:lang w:val="en-GB"/>
              </w:rPr>
              <w:t>Subslot</w:t>
            </w:r>
            <w:proofErr w:type="spellEnd"/>
            <w:r>
              <w:rPr>
                <w:lang w:val="en-GB"/>
              </w:rPr>
              <w:t xml:space="preserve"> 1</w:t>
            </w:r>
          </w:p>
        </w:tc>
        <w:tc>
          <w:tcPr>
            <w:tcW w:w="0" w:type="auto"/>
          </w:tcPr>
          <w:p w14:paraId="389AC6EC" w14:textId="77777777" w:rsidR="00377AFB" w:rsidRDefault="00377AFB" w:rsidP="00010949">
            <w:pPr>
              <w:spacing w:after="0"/>
              <w:rPr>
                <w:lang w:val="en-GB"/>
              </w:rPr>
            </w:pPr>
            <w:r>
              <w:rPr>
                <w:lang w:val="en-GB"/>
              </w:rPr>
              <w:t>12*3-4-4 = 28</w:t>
            </w:r>
          </w:p>
        </w:tc>
        <w:tc>
          <w:tcPr>
            <w:tcW w:w="0" w:type="auto"/>
          </w:tcPr>
          <w:p w14:paraId="24CE2C18" w14:textId="77777777" w:rsidR="00377AFB" w:rsidRDefault="00377AFB" w:rsidP="00010949">
            <w:pPr>
              <w:spacing w:after="0"/>
              <w:rPr>
                <w:lang w:val="en-GB"/>
              </w:rPr>
            </w:pPr>
            <w:r>
              <w:rPr>
                <w:lang w:val="en-GB"/>
              </w:rPr>
              <w:t>12*3-24-4 = 8</w:t>
            </w:r>
          </w:p>
        </w:tc>
        <w:tc>
          <w:tcPr>
            <w:tcW w:w="0" w:type="auto"/>
          </w:tcPr>
          <w:p w14:paraId="147E5ED3" w14:textId="77777777" w:rsidR="00377AFB" w:rsidRDefault="00377AFB" w:rsidP="00010949">
            <w:pPr>
              <w:spacing w:after="0"/>
              <w:rPr>
                <w:lang w:val="en-GB"/>
              </w:rPr>
            </w:pPr>
            <w:r>
              <w:rPr>
                <w:lang w:val="en-GB"/>
              </w:rPr>
              <w:t>28</w:t>
            </w:r>
          </w:p>
        </w:tc>
        <w:tc>
          <w:tcPr>
            <w:tcW w:w="0" w:type="auto"/>
          </w:tcPr>
          <w:p w14:paraId="4F0890C7" w14:textId="77777777" w:rsidR="00377AFB" w:rsidRDefault="00377AFB" w:rsidP="00010949">
            <w:pPr>
              <w:spacing w:after="0"/>
              <w:rPr>
                <w:lang w:val="en-GB"/>
              </w:rPr>
            </w:pPr>
            <w:r>
              <w:rPr>
                <w:lang w:val="en-GB"/>
              </w:rPr>
              <w:t>8</w:t>
            </w:r>
          </w:p>
        </w:tc>
      </w:tr>
      <w:tr w:rsidR="00377AFB" w14:paraId="435972D0" w14:textId="77777777" w:rsidTr="00010949">
        <w:tc>
          <w:tcPr>
            <w:tcW w:w="0" w:type="auto"/>
          </w:tcPr>
          <w:p w14:paraId="224851D0" w14:textId="77777777" w:rsidR="00377AFB" w:rsidRDefault="00377AFB" w:rsidP="00010949">
            <w:pPr>
              <w:spacing w:after="0"/>
              <w:rPr>
                <w:lang w:val="en-GB"/>
              </w:rPr>
            </w:pPr>
            <w:proofErr w:type="spellStart"/>
            <w:r>
              <w:rPr>
                <w:lang w:val="en-GB"/>
              </w:rPr>
              <w:t>Subslot</w:t>
            </w:r>
            <w:proofErr w:type="spellEnd"/>
            <w:r>
              <w:rPr>
                <w:lang w:val="en-GB"/>
              </w:rPr>
              <w:t xml:space="preserve"> 2</w:t>
            </w:r>
          </w:p>
        </w:tc>
        <w:tc>
          <w:tcPr>
            <w:tcW w:w="0" w:type="auto"/>
          </w:tcPr>
          <w:p w14:paraId="4B776EF4" w14:textId="77777777" w:rsidR="00377AFB" w:rsidRDefault="00377AFB" w:rsidP="00010949">
            <w:pPr>
              <w:spacing w:after="0"/>
              <w:rPr>
                <w:lang w:val="en-GB"/>
              </w:rPr>
            </w:pPr>
            <w:r>
              <w:rPr>
                <w:lang w:val="en-GB"/>
              </w:rPr>
              <w:t>12*2 = 24</w:t>
            </w:r>
          </w:p>
        </w:tc>
        <w:tc>
          <w:tcPr>
            <w:tcW w:w="0" w:type="auto"/>
          </w:tcPr>
          <w:p w14:paraId="3FE8710A" w14:textId="77777777" w:rsidR="00377AFB" w:rsidRDefault="00377AFB" w:rsidP="00010949">
            <w:pPr>
              <w:spacing w:after="0"/>
              <w:rPr>
                <w:lang w:val="en-GB"/>
              </w:rPr>
            </w:pPr>
            <w:r>
              <w:rPr>
                <w:lang w:val="en-GB"/>
              </w:rPr>
              <w:t>0</w:t>
            </w:r>
          </w:p>
        </w:tc>
        <w:tc>
          <w:tcPr>
            <w:tcW w:w="0" w:type="auto"/>
          </w:tcPr>
          <w:p w14:paraId="534563C6" w14:textId="77777777" w:rsidR="00377AFB" w:rsidRDefault="00377AFB" w:rsidP="00010949">
            <w:pPr>
              <w:spacing w:after="0"/>
              <w:rPr>
                <w:lang w:val="en-GB"/>
              </w:rPr>
            </w:pPr>
            <w:r>
              <w:rPr>
                <w:lang w:val="en-GB"/>
              </w:rPr>
              <w:t>12*2-2 = 22</w:t>
            </w:r>
          </w:p>
        </w:tc>
        <w:tc>
          <w:tcPr>
            <w:tcW w:w="0" w:type="auto"/>
          </w:tcPr>
          <w:p w14:paraId="28118649" w14:textId="77777777" w:rsidR="00377AFB" w:rsidRDefault="00377AFB" w:rsidP="00010949">
            <w:pPr>
              <w:spacing w:after="0"/>
              <w:rPr>
                <w:lang w:val="en-GB"/>
              </w:rPr>
            </w:pPr>
            <w:r>
              <w:rPr>
                <w:lang w:val="en-GB"/>
              </w:rPr>
              <w:t>0</w:t>
            </w:r>
          </w:p>
        </w:tc>
      </w:tr>
      <w:tr w:rsidR="00377AFB" w14:paraId="11B3D196" w14:textId="77777777" w:rsidTr="00010949">
        <w:tc>
          <w:tcPr>
            <w:tcW w:w="0" w:type="auto"/>
          </w:tcPr>
          <w:p w14:paraId="59967CAA" w14:textId="77777777" w:rsidR="00377AFB" w:rsidRDefault="00377AFB" w:rsidP="00010949">
            <w:pPr>
              <w:spacing w:after="0"/>
              <w:rPr>
                <w:lang w:val="en-GB"/>
              </w:rPr>
            </w:pPr>
            <w:proofErr w:type="spellStart"/>
            <w:r>
              <w:rPr>
                <w:lang w:val="en-GB"/>
              </w:rPr>
              <w:t>Subslot</w:t>
            </w:r>
            <w:proofErr w:type="spellEnd"/>
            <w:r>
              <w:rPr>
                <w:lang w:val="en-GB"/>
              </w:rPr>
              <w:t xml:space="preserve"> 3</w:t>
            </w:r>
          </w:p>
        </w:tc>
        <w:tc>
          <w:tcPr>
            <w:tcW w:w="0" w:type="auto"/>
          </w:tcPr>
          <w:p w14:paraId="7D395D32" w14:textId="77777777" w:rsidR="00377AFB" w:rsidRDefault="00377AFB" w:rsidP="00010949">
            <w:pPr>
              <w:spacing w:after="0"/>
              <w:rPr>
                <w:lang w:val="en-GB"/>
              </w:rPr>
            </w:pPr>
            <w:r>
              <w:rPr>
                <w:lang w:val="en-GB"/>
              </w:rPr>
              <w:t>12*2-4-4 = 16</w:t>
            </w:r>
          </w:p>
        </w:tc>
        <w:tc>
          <w:tcPr>
            <w:tcW w:w="0" w:type="auto"/>
          </w:tcPr>
          <w:p w14:paraId="1CB94665" w14:textId="77777777" w:rsidR="00377AFB" w:rsidRDefault="00377AFB" w:rsidP="00010949">
            <w:pPr>
              <w:spacing w:after="0"/>
              <w:rPr>
                <w:lang w:val="en-GB"/>
              </w:rPr>
            </w:pPr>
            <w:r>
              <w:rPr>
                <w:lang w:val="en-GB"/>
              </w:rPr>
              <w:t>0</w:t>
            </w:r>
          </w:p>
        </w:tc>
        <w:tc>
          <w:tcPr>
            <w:tcW w:w="0" w:type="auto"/>
          </w:tcPr>
          <w:p w14:paraId="0ACE54A8" w14:textId="77777777" w:rsidR="00377AFB" w:rsidRDefault="00377AFB" w:rsidP="00010949">
            <w:pPr>
              <w:spacing w:after="0"/>
              <w:rPr>
                <w:lang w:val="en-GB"/>
              </w:rPr>
            </w:pPr>
            <w:r>
              <w:rPr>
                <w:lang w:val="en-GB"/>
              </w:rPr>
              <w:t>16</w:t>
            </w:r>
          </w:p>
        </w:tc>
        <w:tc>
          <w:tcPr>
            <w:tcW w:w="0" w:type="auto"/>
          </w:tcPr>
          <w:p w14:paraId="28925AD8" w14:textId="77777777" w:rsidR="00377AFB" w:rsidRDefault="00377AFB" w:rsidP="00010949">
            <w:pPr>
              <w:spacing w:after="0"/>
              <w:rPr>
                <w:lang w:val="en-GB"/>
              </w:rPr>
            </w:pPr>
            <w:r>
              <w:rPr>
                <w:lang w:val="en-GB"/>
              </w:rPr>
              <w:t>0</w:t>
            </w:r>
          </w:p>
        </w:tc>
      </w:tr>
      <w:tr w:rsidR="00377AFB" w14:paraId="1B1066FE" w14:textId="77777777" w:rsidTr="00010949">
        <w:tc>
          <w:tcPr>
            <w:tcW w:w="0" w:type="auto"/>
          </w:tcPr>
          <w:p w14:paraId="3A7C150D" w14:textId="77777777" w:rsidR="00377AFB" w:rsidRDefault="00377AFB" w:rsidP="00010949">
            <w:pPr>
              <w:spacing w:after="0"/>
              <w:rPr>
                <w:lang w:val="en-GB"/>
              </w:rPr>
            </w:pPr>
            <w:proofErr w:type="spellStart"/>
            <w:r>
              <w:rPr>
                <w:lang w:val="en-GB"/>
              </w:rPr>
              <w:t>Subslot</w:t>
            </w:r>
            <w:proofErr w:type="spellEnd"/>
            <w:r>
              <w:rPr>
                <w:lang w:val="en-GB"/>
              </w:rPr>
              <w:t xml:space="preserve"> 4</w:t>
            </w:r>
          </w:p>
        </w:tc>
        <w:tc>
          <w:tcPr>
            <w:tcW w:w="0" w:type="auto"/>
          </w:tcPr>
          <w:p w14:paraId="454057FB" w14:textId="77777777" w:rsidR="00377AFB" w:rsidRDefault="00377AFB" w:rsidP="00010949">
            <w:pPr>
              <w:spacing w:after="0"/>
              <w:rPr>
                <w:lang w:val="en-GB"/>
              </w:rPr>
            </w:pPr>
            <w:r>
              <w:rPr>
                <w:lang w:val="en-GB"/>
              </w:rPr>
              <w:t>12*2 = 24</w:t>
            </w:r>
          </w:p>
        </w:tc>
        <w:tc>
          <w:tcPr>
            <w:tcW w:w="0" w:type="auto"/>
          </w:tcPr>
          <w:p w14:paraId="507C243B" w14:textId="77777777" w:rsidR="00377AFB" w:rsidRDefault="00377AFB" w:rsidP="00010949">
            <w:pPr>
              <w:spacing w:after="0"/>
              <w:rPr>
                <w:lang w:val="en-GB"/>
              </w:rPr>
            </w:pPr>
            <w:r>
              <w:rPr>
                <w:lang w:val="en-GB"/>
              </w:rPr>
              <w:t>0</w:t>
            </w:r>
          </w:p>
        </w:tc>
        <w:tc>
          <w:tcPr>
            <w:tcW w:w="0" w:type="auto"/>
          </w:tcPr>
          <w:p w14:paraId="4586C26D" w14:textId="77777777" w:rsidR="00377AFB" w:rsidRDefault="00377AFB" w:rsidP="00010949">
            <w:pPr>
              <w:spacing w:after="0"/>
              <w:rPr>
                <w:lang w:val="en-GB"/>
              </w:rPr>
            </w:pPr>
            <w:r>
              <w:rPr>
                <w:lang w:val="en-GB"/>
              </w:rPr>
              <w:t>24</w:t>
            </w:r>
          </w:p>
        </w:tc>
        <w:tc>
          <w:tcPr>
            <w:tcW w:w="0" w:type="auto"/>
          </w:tcPr>
          <w:p w14:paraId="5DDDA504" w14:textId="77777777" w:rsidR="00377AFB" w:rsidRDefault="00377AFB" w:rsidP="00010949">
            <w:pPr>
              <w:spacing w:after="0"/>
              <w:rPr>
                <w:lang w:val="en-GB"/>
              </w:rPr>
            </w:pPr>
            <w:r>
              <w:rPr>
                <w:lang w:val="en-GB"/>
              </w:rPr>
              <w:t>0</w:t>
            </w:r>
          </w:p>
        </w:tc>
      </w:tr>
      <w:tr w:rsidR="00377AFB" w14:paraId="4FCBC948" w14:textId="77777777" w:rsidTr="00010949">
        <w:tc>
          <w:tcPr>
            <w:tcW w:w="0" w:type="auto"/>
          </w:tcPr>
          <w:p w14:paraId="5F4BDE43" w14:textId="77777777" w:rsidR="00377AFB" w:rsidRDefault="00377AFB" w:rsidP="00010949">
            <w:pPr>
              <w:spacing w:after="0"/>
              <w:rPr>
                <w:lang w:val="en-GB"/>
              </w:rPr>
            </w:pPr>
            <w:proofErr w:type="spellStart"/>
            <w:r>
              <w:rPr>
                <w:lang w:val="en-GB"/>
              </w:rPr>
              <w:t>Subslot</w:t>
            </w:r>
            <w:proofErr w:type="spellEnd"/>
            <w:r>
              <w:rPr>
                <w:lang w:val="en-GB"/>
              </w:rPr>
              <w:t xml:space="preserve"> 5</w:t>
            </w:r>
          </w:p>
        </w:tc>
        <w:tc>
          <w:tcPr>
            <w:tcW w:w="0" w:type="auto"/>
          </w:tcPr>
          <w:p w14:paraId="7C9A8ED2" w14:textId="77777777" w:rsidR="00377AFB" w:rsidRDefault="00377AFB" w:rsidP="00010949">
            <w:pPr>
              <w:spacing w:after="0"/>
              <w:rPr>
                <w:lang w:val="en-GB"/>
              </w:rPr>
            </w:pPr>
            <w:r>
              <w:rPr>
                <w:lang w:val="en-GB"/>
              </w:rPr>
              <w:t>12*3-4-4 = 28</w:t>
            </w:r>
          </w:p>
        </w:tc>
        <w:tc>
          <w:tcPr>
            <w:tcW w:w="0" w:type="auto"/>
          </w:tcPr>
          <w:p w14:paraId="5066105D" w14:textId="77777777" w:rsidR="00377AFB" w:rsidRDefault="00377AFB" w:rsidP="00010949">
            <w:pPr>
              <w:spacing w:after="0"/>
              <w:rPr>
                <w:lang w:val="en-GB"/>
              </w:rPr>
            </w:pPr>
            <w:r>
              <w:rPr>
                <w:lang w:val="en-GB"/>
              </w:rPr>
              <w:t>12*3-24 = 12</w:t>
            </w:r>
          </w:p>
        </w:tc>
        <w:tc>
          <w:tcPr>
            <w:tcW w:w="0" w:type="auto"/>
          </w:tcPr>
          <w:p w14:paraId="768EA636" w14:textId="77777777" w:rsidR="00377AFB" w:rsidRDefault="00377AFB" w:rsidP="00010949">
            <w:pPr>
              <w:spacing w:after="0"/>
              <w:rPr>
                <w:lang w:val="en-GB"/>
              </w:rPr>
            </w:pPr>
            <w:r>
              <w:rPr>
                <w:lang w:val="en-GB"/>
              </w:rPr>
              <w:t>28</w:t>
            </w:r>
          </w:p>
        </w:tc>
        <w:tc>
          <w:tcPr>
            <w:tcW w:w="0" w:type="auto"/>
          </w:tcPr>
          <w:p w14:paraId="598B4B12" w14:textId="77777777" w:rsidR="00377AFB" w:rsidRDefault="00377AFB" w:rsidP="00010949">
            <w:pPr>
              <w:spacing w:after="0"/>
              <w:rPr>
                <w:lang w:val="en-GB"/>
              </w:rPr>
            </w:pPr>
            <w:r>
              <w:rPr>
                <w:lang w:val="en-GB"/>
              </w:rPr>
              <w:t>12</w:t>
            </w:r>
          </w:p>
        </w:tc>
      </w:tr>
    </w:tbl>
    <w:p w14:paraId="57F59D88" w14:textId="77777777" w:rsidR="00377AFB" w:rsidRDefault="00377AFB" w:rsidP="00377AFB"/>
    <w:p w14:paraId="04A94419" w14:textId="77777777" w:rsidR="00377AFB" w:rsidRDefault="00377AFB" w:rsidP="00377AFB"/>
    <w:p w14:paraId="6CA636D1" w14:textId="2C480E0E" w:rsidR="00377AFB" w:rsidRDefault="00377AFB" w:rsidP="00377AFB">
      <w:pPr>
        <w:pStyle w:val="Caption"/>
        <w:rPr>
          <w:lang w:val="en-GB"/>
        </w:rPr>
      </w:pPr>
      <w:bookmarkStart w:id="24" w:name="_Ref513389036"/>
      <w:r>
        <w:t xml:space="preserve">Table </w:t>
      </w:r>
      <w:fldSimple w:instr=" SEQ Table \* ARABIC ">
        <w:r w:rsidR="00D31D6A">
          <w:rPr>
            <w:noProof/>
          </w:rPr>
          <w:t>11</w:t>
        </w:r>
      </w:fldSimple>
      <w:bookmarkEnd w:id="24"/>
      <w:r>
        <w:t xml:space="preserve"> Number of OFDM symbols with 50PRB for slot-PDSCH (8PRB for SPDCCH).</w:t>
      </w:r>
    </w:p>
    <w:tbl>
      <w:tblPr>
        <w:tblStyle w:val="TableGrid"/>
        <w:tblW w:w="0" w:type="auto"/>
        <w:tblLook w:val="04A0" w:firstRow="1" w:lastRow="0" w:firstColumn="1" w:lastColumn="0" w:noHBand="0" w:noVBand="1"/>
      </w:tblPr>
      <w:tblGrid>
        <w:gridCol w:w="719"/>
        <w:gridCol w:w="2293"/>
        <w:gridCol w:w="3040"/>
        <w:gridCol w:w="2293"/>
      </w:tblGrid>
      <w:tr w:rsidR="00377AFB" w14:paraId="5DABB24A" w14:textId="77777777" w:rsidTr="00010949">
        <w:tc>
          <w:tcPr>
            <w:tcW w:w="0" w:type="auto"/>
          </w:tcPr>
          <w:p w14:paraId="3F91D18F" w14:textId="77777777" w:rsidR="00377AFB" w:rsidRDefault="00377AFB" w:rsidP="00010949">
            <w:pPr>
              <w:spacing w:after="0"/>
              <w:rPr>
                <w:lang w:val="en-GB"/>
              </w:rPr>
            </w:pPr>
          </w:p>
        </w:tc>
        <w:tc>
          <w:tcPr>
            <w:tcW w:w="0" w:type="auto"/>
          </w:tcPr>
          <w:p w14:paraId="58212880" w14:textId="77777777" w:rsidR="00377AFB" w:rsidRDefault="00377AFB" w:rsidP="00010949">
            <w:pPr>
              <w:spacing w:after="0"/>
              <w:rPr>
                <w:lang w:val="en-GB"/>
              </w:rPr>
            </w:pPr>
            <w:r>
              <w:rPr>
                <w:lang w:val="en-GB"/>
              </w:rPr>
              <w:t>SF#0 (41PRB)</w:t>
            </w:r>
          </w:p>
        </w:tc>
        <w:tc>
          <w:tcPr>
            <w:tcW w:w="0" w:type="auto"/>
          </w:tcPr>
          <w:p w14:paraId="0B1B9045" w14:textId="77777777" w:rsidR="00377AFB" w:rsidRDefault="00377AFB" w:rsidP="00010949">
            <w:pPr>
              <w:spacing w:after="0"/>
              <w:rPr>
                <w:lang w:val="en-GB"/>
              </w:rPr>
            </w:pPr>
            <w:r>
              <w:rPr>
                <w:lang w:val="en-GB"/>
              </w:rPr>
              <w:t>SF#1,3,4,6,8,9 (non NZP-CSI-RS)</w:t>
            </w:r>
          </w:p>
        </w:tc>
        <w:tc>
          <w:tcPr>
            <w:tcW w:w="0" w:type="auto"/>
          </w:tcPr>
          <w:p w14:paraId="3B7A4B68" w14:textId="77777777" w:rsidR="00377AFB" w:rsidRDefault="00377AFB" w:rsidP="00010949">
            <w:pPr>
              <w:spacing w:after="0"/>
              <w:rPr>
                <w:lang w:val="en-GB"/>
              </w:rPr>
            </w:pPr>
            <w:r>
              <w:rPr>
                <w:lang w:val="en-GB"/>
              </w:rPr>
              <w:t>SF#2,7 (NZP-CSI-RS)</w:t>
            </w:r>
          </w:p>
        </w:tc>
      </w:tr>
      <w:tr w:rsidR="00377AFB" w14:paraId="142E309F" w14:textId="77777777" w:rsidTr="00010949">
        <w:tc>
          <w:tcPr>
            <w:tcW w:w="0" w:type="auto"/>
          </w:tcPr>
          <w:p w14:paraId="1EE3B519" w14:textId="77777777" w:rsidR="00377AFB" w:rsidRDefault="00377AFB" w:rsidP="00010949">
            <w:pPr>
              <w:spacing w:after="0"/>
              <w:rPr>
                <w:lang w:val="en-GB"/>
              </w:rPr>
            </w:pPr>
            <w:r>
              <w:rPr>
                <w:lang w:val="en-GB"/>
              </w:rPr>
              <w:t>Slot 0</w:t>
            </w:r>
          </w:p>
        </w:tc>
        <w:tc>
          <w:tcPr>
            <w:tcW w:w="0" w:type="auto"/>
          </w:tcPr>
          <w:p w14:paraId="20A74F5C" w14:textId="77777777" w:rsidR="00377AFB" w:rsidRPr="009D6A5E" w:rsidRDefault="00377AFB" w:rsidP="00010949">
            <w:pPr>
              <w:spacing w:after="0"/>
              <w:rPr>
                <w:lang w:val="en-GB"/>
              </w:rPr>
            </w:pPr>
            <w:r w:rsidRPr="009D6A5E">
              <w:rPr>
                <w:lang w:val="en-GB"/>
              </w:rPr>
              <w:t>50*(41-</w:t>
            </w:r>
            <w:proofErr w:type="gramStart"/>
            <w:r w:rsidRPr="009D6A5E">
              <w:rPr>
                <w:lang w:val="en-GB"/>
              </w:rPr>
              <w:t>8)+</w:t>
            </w:r>
            <w:proofErr w:type="gramEnd"/>
            <w:r w:rsidRPr="009D6A5E">
              <w:rPr>
                <w:lang w:val="en-GB"/>
              </w:rPr>
              <w:t>50*8 = 2050</w:t>
            </w:r>
          </w:p>
        </w:tc>
        <w:tc>
          <w:tcPr>
            <w:tcW w:w="0" w:type="auto"/>
          </w:tcPr>
          <w:p w14:paraId="4D9C36A4" w14:textId="77777777" w:rsidR="00377AFB" w:rsidRPr="009D6A5E" w:rsidRDefault="00377AFB" w:rsidP="00010949">
            <w:pPr>
              <w:spacing w:after="0"/>
              <w:rPr>
                <w:lang w:val="en-GB"/>
              </w:rPr>
            </w:pPr>
            <w:r w:rsidRPr="009D6A5E">
              <w:rPr>
                <w:lang w:val="en-GB"/>
              </w:rPr>
              <w:t>50*(50-</w:t>
            </w:r>
            <w:proofErr w:type="gramStart"/>
            <w:r w:rsidRPr="009D6A5E">
              <w:rPr>
                <w:lang w:val="en-GB"/>
              </w:rPr>
              <w:t>8)+</w:t>
            </w:r>
            <w:proofErr w:type="gramEnd"/>
            <w:r w:rsidRPr="009D6A5E">
              <w:rPr>
                <w:lang w:val="en-GB"/>
              </w:rPr>
              <w:t>50*8 = 2500</w:t>
            </w:r>
          </w:p>
        </w:tc>
        <w:tc>
          <w:tcPr>
            <w:tcW w:w="0" w:type="auto"/>
          </w:tcPr>
          <w:p w14:paraId="7CE91095" w14:textId="77777777" w:rsidR="00377AFB" w:rsidRPr="009D6A5E" w:rsidRDefault="00377AFB" w:rsidP="00010949">
            <w:pPr>
              <w:spacing w:after="0"/>
              <w:rPr>
                <w:lang w:val="en-GB"/>
              </w:rPr>
            </w:pPr>
            <w:r w:rsidRPr="009D6A5E">
              <w:rPr>
                <w:lang w:val="en-GB"/>
              </w:rPr>
              <w:t>48*(50-</w:t>
            </w:r>
            <w:proofErr w:type="gramStart"/>
            <w:r w:rsidRPr="009D6A5E">
              <w:rPr>
                <w:lang w:val="en-GB"/>
              </w:rPr>
              <w:t>8)+</w:t>
            </w:r>
            <w:proofErr w:type="gramEnd"/>
            <w:r w:rsidRPr="009D6A5E">
              <w:rPr>
                <w:lang w:val="en-GB"/>
              </w:rPr>
              <w:t>48*8 = 2400</w:t>
            </w:r>
          </w:p>
        </w:tc>
      </w:tr>
      <w:tr w:rsidR="00377AFB" w14:paraId="1DABB7B9" w14:textId="77777777" w:rsidTr="00010949">
        <w:tc>
          <w:tcPr>
            <w:tcW w:w="0" w:type="auto"/>
          </w:tcPr>
          <w:p w14:paraId="4B0C0D6A" w14:textId="77777777" w:rsidR="00377AFB" w:rsidRDefault="00377AFB" w:rsidP="00010949">
            <w:pPr>
              <w:spacing w:after="0"/>
              <w:rPr>
                <w:lang w:val="en-GB"/>
              </w:rPr>
            </w:pPr>
            <w:r>
              <w:rPr>
                <w:lang w:val="en-GB"/>
              </w:rPr>
              <w:t>Slot 1</w:t>
            </w:r>
          </w:p>
        </w:tc>
        <w:tc>
          <w:tcPr>
            <w:tcW w:w="0" w:type="auto"/>
          </w:tcPr>
          <w:p w14:paraId="286B8A8E" w14:textId="77777777" w:rsidR="00377AFB" w:rsidRPr="009D6A5E" w:rsidRDefault="00377AFB" w:rsidP="00010949">
            <w:pPr>
              <w:spacing w:after="0"/>
              <w:rPr>
                <w:lang w:val="en-GB"/>
              </w:rPr>
            </w:pPr>
            <w:r w:rsidRPr="009D6A5E">
              <w:rPr>
                <w:lang w:val="en-GB"/>
              </w:rPr>
              <w:t>70*(41-</w:t>
            </w:r>
            <w:proofErr w:type="gramStart"/>
            <w:r w:rsidRPr="009D6A5E">
              <w:rPr>
                <w:lang w:val="en-GB"/>
              </w:rPr>
              <w:t>8)+</w:t>
            </w:r>
            <w:proofErr w:type="gramEnd"/>
            <w:r w:rsidRPr="009D6A5E">
              <w:rPr>
                <w:lang w:val="en-GB"/>
              </w:rPr>
              <w:t>50*8 = 2710</w:t>
            </w:r>
          </w:p>
        </w:tc>
        <w:tc>
          <w:tcPr>
            <w:tcW w:w="0" w:type="auto"/>
          </w:tcPr>
          <w:p w14:paraId="40AF2468" w14:textId="77777777" w:rsidR="00377AFB" w:rsidRPr="009D6A5E" w:rsidRDefault="00377AFB" w:rsidP="00010949">
            <w:pPr>
              <w:spacing w:after="0"/>
              <w:rPr>
                <w:lang w:val="en-GB"/>
              </w:rPr>
            </w:pPr>
            <w:r w:rsidRPr="009D6A5E">
              <w:rPr>
                <w:lang w:val="en-GB"/>
              </w:rPr>
              <w:t>70*(50-</w:t>
            </w:r>
            <w:proofErr w:type="gramStart"/>
            <w:r w:rsidRPr="009D6A5E">
              <w:rPr>
                <w:lang w:val="en-GB"/>
              </w:rPr>
              <w:t>8)+</w:t>
            </w:r>
            <w:proofErr w:type="gramEnd"/>
            <w:r w:rsidRPr="009D6A5E">
              <w:rPr>
                <w:lang w:val="en-GB"/>
              </w:rPr>
              <w:t>50*8 = 3340</w:t>
            </w:r>
          </w:p>
        </w:tc>
        <w:tc>
          <w:tcPr>
            <w:tcW w:w="0" w:type="auto"/>
          </w:tcPr>
          <w:p w14:paraId="1A1473D0" w14:textId="77777777" w:rsidR="00377AFB" w:rsidRPr="009D6A5E" w:rsidRDefault="00377AFB" w:rsidP="00010949">
            <w:pPr>
              <w:spacing w:after="0"/>
              <w:rPr>
                <w:lang w:val="en-GB"/>
              </w:rPr>
            </w:pPr>
            <w:r w:rsidRPr="009D6A5E">
              <w:rPr>
                <w:lang w:val="en-GB"/>
              </w:rPr>
              <w:t>70*(50-</w:t>
            </w:r>
            <w:proofErr w:type="gramStart"/>
            <w:r w:rsidRPr="009D6A5E">
              <w:rPr>
                <w:lang w:val="en-GB"/>
              </w:rPr>
              <w:t>8)+</w:t>
            </w:r>
            <w:proofErr w:type="gramEnd"/>
            <w:r w:rsidRPr="009D6A5E">
              <w:rPr>
                <w:lang w:val="en-GB"/>
              </w:rPr>
              <w:t>50*8 = 3340</w:t>
            </w:r>
          </w:p>
        </w:tc>
      </w:tr>
    </w:tbl>
    <w:p w14:paraId="5FB400C8" w14:textId="77777777" w:rsidR="00377AFB" w:rsidRDefault="00377AFB" w:rsidP="00377AFB">
      <w:pPr>
        <w:rPr>
          <w:lang w:val="en-GB"/>
        </w:rPr>
      </w:pPr>
    </w:p>
    <w:p w14:paraId="178EEAED" w14:textId="515D21C3" w:rsidR="00377AFB" w:rsidRDefault="00377AFB" w:rsidP="00377AFB">
      <w:pPr>
        <w:pStyle w:val="Caption"/>
        <w:rPr>
          <w:lang w:val="en-GB"/>
        </w:rPr>
      </w:pPr>
      <w:bookmarkStart w:id="25" w:name="_Ref513389037"/>
      <w:r>
        <w:t xml:space="preserve">Table </w:t>
      </w:r>
      <w:fldSimple w:instr=" SEQ Table \* ARABIC ">
        <w:r w:rsidR="00D31D6A">
          <w:rPr>
            <w:noProof/>
          </w:rPr>
          <w:t>12</w:t>
        </w:r>
      </w:fldSimple>
      <w:bookmarkEnd w:id="25"/>
      <w:r>
        <w:t xml:space="preserve"> Number of OFDM symbols with 50PRB for </w:t>
      </w:r>
      <w:proofErr w:type="spellStart"/>
      <w:r>
        <w:t>subslot</w:t>
      </w:r>
      <w:proofErr w:type="spellEnd"/>
      <w:r>
        <w:t>-PDSCH (8PRB for SPDCCH).</w:t>
      </w:r>
    </w:p>
    <w:tbl>
      <w:tblPr>
        <w:tblStyle w:val="TableGrid"/>
        <w:tblW w:w="0" w:type="auto"/>
        <w:tblLook w:val="04A0" w:firstRow="1" w:lastRow="0" w:firstColumn="1" w:lastColumn="0" w:noHBand="0" w:noVBand="1"/>
      </w:tblPr>
      <w:tblGrid>
        <w:gridCol w:w="1036"/>
        <w:gridCol w:w="2293"/>
        <w:gridCol w:w="3040"/>
        <w:gridCol w:w="2293"/>
      </w:tblGrid>
      <w:tr w:rsidR="00377AFB" w14:paraId="12B54C15" w14:textId="77777777" w:rsidTr="00010949">
        <w:tc>
          <w:tcPr>
            <w:tcW w:w="0" w:type="auto"/>
          </w:tcPr>
          <w:p w14:paraId="60D739A6" w14:textId="77777777" w:rsidR="00377AFB" w:rsidRDefault="00377AFB" w:rsidP="00010949">
            <w:pPr>
              <w:spacing w:after="0"/>
              <w:rPr>
                <w:lang w:val="en-GB"/>
              </w:rPr>
            </w:pPr>
          </w:p>
        </w:tc>
        <w:tc>
          <w:tcPr>
            <w:tcW w:w="0" w:type="auto"/>
          </w:tcPr>
          <w:p w14:paraId="3BCB6DF2" w14:textId="77777777" w:rsidR="00377AFB" w:rsidRDefault="00377AFB" w:rsidP="00010949">
            <w:pPr>
              <w:spacing w:after="0"/>
              <w:rPr>
                <w:lang w:val="en-GB"/>
              </w:rPr>
            </w:pPr>
            <w:r>
              <w:rPr>
                <w:lang w:val="en-GB"/>
              </w:rPr>
              <w:t>SF#0 (41PRB)</w:t>
            </w:r>
          </w:p>
        </w:tc>
        <w:tc>
          <w:tcPr>
            <w:tcW w:w="0" w:type="auto"/>
          </w:tcPr>
          <w:p w14:paraId="0645B230" w14:textId="77777777" w:rsidR="00377AFB" w:rsidRDefault="00377AFB" w:rsidP="00010949">
            <w:pPr>
              <w:spacing w:after="0"/>
              <w:rPr>
                <w:lang w:val="en-GB"/>
              </w:rPr>
            </w:pPr>
            <w:r>
              <w:rPr>
                <w:lang w:val="en-GB"/>
              </w:rPr>
              <w:t>SF#1,3,4,6,8,9 (non NZP-CSI-RS)</w:t>
            </w:r>
          </w:p>
        </w:tc>
        <w:tc>
          <w:tcPr>
            <w:tcW w:w="0" w:type="auto"/>
          </w:tcPr>
          <w:p w14:paraId="3AD183AD" w14:textId="77777777" w:rsidR="00377AFB" w:rsidRDefault="00377AFB" w:rsidP="00010949">
            <w:pPr>
              <w:spacing w:after="0"/>
              <w:rPr>
                <w:lang w:val="en-GB"/>
              </w:rPr>
            </w:pPr>
            <w:r>
              <w:rPr>
                <w:lang w:val="en-GB"/>
              </w:rPr>
              <w:t>SF#2,7 (NZP-CSI-RS)</w:t>
            </w:r>
          </w:p>
        </w:tc>
      </w:tr>
      <w:tr w:rsidR="00377AFB" w14:paraId="47D185EE" w14:textId="77777777" w:rsidTr="00010949">
        <w:tc>
          <w:tcPr>
            <w:tcW w:w="0" w:type="auto"/>
          </w:tcPr>
          <w:p w14:paraId="50347900" w14:textId="77777777" w:rsidR="00377AFB" w:rsidRDefault="00377AFB" w:rsidP="00010949">
            <w:pPr>
              <w:spacing w:after="0"/>
              <w:rPr>
                <w:lang w:val="en-GB"/>
              </w:rPr>
            </w:pPr>
            <w:proofErr w:type="spellStart"/>
            <w:r>
              <w:rPr>
                <w:lang w:val="en-GB"/>
              </w:rPr>
              <w:t>Subslot</w:t>
            </w:r>
            <w:proofErr w:type="spellEnd"/>
            <w:r>
              <w:rPr>
                <w:lang w:val="en-GB"/>
              </w:rPr>
              <w:t xml:space="preserve"> 1</w:t>
            </w:r>
          </w:p>
        </w:tc>
        <w:tc>
          <w:tcPr>
            <w:tcW w:w="0" w:type="auto"/>
          </w:tcPr>
          <w:p w14:paraId="0812D7C2" w14:textId="77777777" w:rsidR="00377AFB" w:rsidRDefault="00377AFB" w:rsidP="00010949">
            <w:pPr>
              <w:spacing w:after="0"/>
              <w:rPr>
                <w:lang w:val="en-GB"/>
              </w:rPr>
            </w:pPr>
            <w:r>
              <w:rPr>
                <w:lang w:val="en-GB"/>
              </w:rPr>
              <w:t>28*(41-</w:t>
            </w:r>
            <w:proofErr w:type="gramStart"/>
            <w:r>
              <w:rPr>
                <w:lang w:val="en-GB"/>
              </w:rPr>
              <w:t>8)+</w:t>
            </w:r>
            <w:proofErr w:type="gramEnd"/>
            <w:r>
              <w:rPr>
                <w:lang w:val="en-GB"/>
              </w:rPr>
              <w:t>8*8 = 988</w:t>
            </w:r>
          </w:p>
        </w:tc>
        <w:tc>
          <w:tcPr>
            <w:tcW w:w="0" w:type="auto"/>
          </w:tcPr>
          <w:p w14:paraId="55EBF063" w14:textId="77777777" w:rsidR="00377AFB" w:rsidRDefault="00377AFB" w:rsidP="00010949">
            <w:pPr>
              <w:spacing w:after="0"/>
              <w:rPr>
                <w:lang w:val="en-GB"/>
              </w:rPr>
            </w:pPr>
            <w:r>
              <w:rPr>
                <w:lang w:val="en-GB"/>
              </w:rPr>
              <w:t>28*(50-</w:t>
            </w:r>
            <w:proofErr w:type="gramStart"/>
            <w:r>
              <w:rPr>
                <w:lang w:val="en-GB"/>
              </w:rPr>
              <w:t>8)+</w:t>
            </w:r>
            <w:proofErr w:type="gramEnd"/>
            <w:r>
              <w:rPr>
                <w:lang w:val="en-GB"/>
              </w:rPr>
              <w:t>8*8 = 1240</w:t>
            </w:r>
          </w:p>
        </w:tc>
        <w:tc>
          <w:tcPr>
            <w:tcW w:w="0" w:type="auto"/>
          </w:tcPr>
          <w:p w14:paraId="5771E7AC" w14:textId="77777777" w:rsidR="00377AFB" w:rsidRDefault="00377AFB" w:rsidP="00010949">
            <w:pPr>
              <w:spacing w:after="0"/>
              <w:rPr>
                <w:lang w:val="en-GB"/>
              </w:rPr>
            </w:pPr>
            <w:r>
              <w:rPr>
                <w:lang w:val="en-GB"/>
              </w:rPr>
              <w:t>28*(50-</w:t>
            </w:r>
            <w:proofErr w:type="gramStart"/>
            <w:r>
              <w:rPr>
                <w:lang w:val="en-GB"/>
              </w:rPr>
              <w:t>8)+</w:t>
            </w:r>
            <w:proofErr w:type="gramEnd"/>
            <w:r>
              <w:rPr>
                <w:lang w:val="en-GB"/>
              </w:rPr>
              <w:t>8*8 = 1240</w:t>
            </w:r>
          </w:p>
        </w:tc>
      </w:tr>
      <w:tr w:rsidR="00377AFB" w14:paraId="25521395" w14:textId="77777777" w:rsidTr="00010949">
        <w:tc>
          <w:tcPr>
            <w:tcW w:w="0" w:type="auto"/>
          </w:tcPr>
          <w:p w14:paraId="4C0BCA23" w14:textId="77777777" w:rsidR="00377AFB" w:rsidRDefault="00377AFB" w:rsidP="00010949">
            <w:pPr>
              <w:spacing w:after="0"/>
              <w:rPr>
                <w:lang w:val="en-GB"/>
              </w:rPr>
            </w:pPr>
            <w:proofErr w:type="spellStart"/>
            <w:r>
              <w:rPr>
                <w:lang w:val="en-GB"/>
              </w:rPr>
              <w:t>Subslot</w:t>
            </w:r>
            <w:proofErr w:type="spellEnd"/>
            <w:r>
              <w:rPr>
                <w:lang w:val="en-GB"/>
              </w:rPr>
              <w:t xml:space="preserve"> 2</w:t>
            </w:r>
          </w:p>
        </w:tc>
        <w:tc>
          <w:tcPr>
            <w:tcW w:w="0" w:type="auto"/>
          </w:tcPr>
          <w:p w14:paraId="7B566FE9" w14:textId="77777777" w:rsidR="00377AFB" w:rsidRDefault="00377AFB" w:rsidP="00010949">
            <w:pPr>
              <w:spacing w:after="0"/>
              <w:rPr>
                <w:lang w:val="en-GB"/>
              </w:rPr>
            </w:pPr>
            <w:r>
              <w:rPr>
                <w:lang w:val="en-GB"/>
              </w:rPr>
              <w:t>24*(41-</w:t>
            </w:r>
            <w:proofErr w:type="gramStart"/>
            <w:r>
              <w:rPr>
                <w:lang w:val="en-GB"/>
              </w:rPr>
              <w:t>8)+</w:t>
            </w:r>
            <w:proofErr w:type="gramEnd"/>
            <w:r>
              <w:rPr>
                <w:lang w:val="en-GB"/>
              </w:rPr>
              <w:t>0 = 792</w:t>
            </w:r>
          </w:p>
        </w:tc>
        <w:tc>
          <w:tcPr>
            <w:tcW w:w="0" w:type="auto"/>
          </w:tcPr>
          <w:p w14:paraId="3E103D9F" w14:textId="77777777" w:rsidR="00377AFB" w:rsidRDefault="00377AFB" w:rsidP="00010949">
            <w:pPr>
              <w:spacing w:after="0"/>
              <w:rPr>
                <w:lang w:val="en-GB"/>
              </w:rPr>
            </w:pPr>
            <w:r>
              <w:rPr>
                <w:lang w:val="en-GB"/>
              </w:rPr>
              <w:t>24*(50-</w:t>
            </w:r>
            <w:proofErr w:type="gramStart"/>
            <w:r>
              <w:rPr>
                <w:lang w:val="en-GB"/>
              </w:rPr>
              <w:t>8)+</w:t>
            </w:r>
            <w:proofErr w:type="gramEnd"/>
            <w:r>
              <w:rPr>
                <w:lang w:val="en-GB"/>
              </w:rPr>
              <w:t>0 = 1008</w:t>
            </w:r>
          </w:p>
        </w:tc>
        <w:tc>
          <w:tcPr>
            <w:tcW w:w="0" w:type="auto"/>
          </w:tcPr>
          <w:p w14:paraId="1018DFE5" w14:textId="77777777" w:rsidR="00377AFB" w:rsidRDefault="00377AFB" w:rsidP="00010949">
            <w:pPr>
              <w:spacing w:after="0"/>
              <w:rPr>
                <w:lang w:val="en-GB"/>
              </w:rPr>
            </w:pPr>
            <w:r>
              <w:rPr>
                <w:lang w:val="en-GB"/>
              </w:rPr>
              <w:t>22*(50-</w:t>
            </w:r>
            <w:proofErr w:type="gramStart"/>
            <w:r>
              <w:rPr>
                <w:lang w:val="en-GB"/>
              </w:rPr>
              <w:t>8)+</w:t>
            </w:r>
            <w:proofErr w:type="gramEnd"/>
            <w:r>
              <w:rPr>
                <w:lang w:val="en-GB"/>
              </w:rPr>
              <w:t>0 = 924</w:t>
            </w:r>
          </w:p>
        </w:tc>
      </w:tr>
      <w:tr w:rsidR="00377AFB" w14:paraId="40AC3070" w14:textId="77777777" w:rsidTr="00010949">
        <w:tc>
          <w:tcPr>
            <w:tcW w:w="0" w:type="auto"/>
          </w:tcPr>
          <w:p w14:paraId="58C6083B" w14:textId="77777777" w:rsidR="00377AFB" w:rsidRDefault="00377AFB" w:rsidP="00010949">
            <w:pPr>
              <w:spacing w:after="0"/>
              <w:rPr>
                <w:lang w:val="en-GB"/>
              </w:rPr>
            </w:pPr>
            <w:proofErr w:type="spellStart"/>
            <w:r>
              <w:rPr>
                <w:lang w:val="en-GB"/>
              </w:rPr>
              <w:t>Subslot</w:t>
            </w:r>
            <w:proofErr w:type="spellEnd"/>
            <w:r>
              <w:rPr>
                <w:lang w:val="en-GB"/>
              </w:rPr>
              <w:t xml:space="preserve"> 3</w:t>
            </w:r>
          </w:p>
        </w:tc>
        <w:tc>
          <w:tcPr>
            <w:tcW w:w="0" w:type="auto"/>
          </w:tcPr>
          <w:p w14:paraId="403695C0" w14:textId="77777777" w:rsidR="00377AFB" w:rsidRDefault="00377AFB" w:rsidP="00010949">
            <w:pPr>
              <w:spacing w:after="0"/>
              <w:rPr>
                <w:lang w:val="en-GB"/>
              </w:rPr>
            </w:pPr>
            <w:r>
              <w:rPr>
                <w:lang w:val="en-GB"/>
              </w:rPr>
              <w:t>16*(41-</w:t>
            </w:r>
            <w:proofErr w:type="gramStart"/>
            <w:r>
              <w:rPr>
                <w:lang w:val="en-GB"/>
              </w:rPr>
              <w:t>8)+</w:t>
            </w:r>
            <w:proofErr w:type="gramEnd"/>
            <w:r>
              <w:rPr>
                <w:lang w:val="en-GB"/>
              </w:rPr>
              <w:t>0 = 528</w:t>
            </w:r>
          </w:p>
        </w:tc>
        <w:tc>
          <w:tcPr>
            <w:tcW w:w="0" w:type="auto"/>
          </w:tcPr>
          <w:p w14:paraId="091BCA2F" w14:textId="77777777" w:rsidR="00377AFB" w:rsidRDefault="00377AFB" w:rsidP="00010949">
            <w:pPr>
              <w:spacing w:after="0"/>
              <w:rPr>
                <w:lang w:val="en-GB"/>
              </w:rPr>
            </w:pPr>
            <w:r>
              <w:rPr>
                <w:lang w:val="en-GB"/>
              </w:rPr>
              <w:t>16*(50-</w:t>
            </w:r>
            <w:proofErr w:type="gramStart"/>
            <w:r>
              <w:rPr>
                <w:lang w:val="en-GB"/>
              </w:rPr>
              <w:t>8)+</w:t>
            </w:r>
            <w:proofErr w:type="gramEnd"/>
            <w:r>
              <w:rPr>
                <w:lang w:val="en-GB"/>
              </w:rPr>
              <w:t>0 = 672</w:t>
            </w:r>
          </w:p>
        </w:tc>
        <w:tc>
          <w:tcPr>
            <w:tcW w:w="0" w:type="auto"/>
          </w:tcPr>
          <w:p w14:paraId="0A2821FA" w14:textId="77777777" w:rsidR="00377AFB" w:rsidRDefault="00377AFB" w:rsidP="00010949">
            <w:pPr>
              <w:spacing w:after="0"/>
              <w:rPr>
                <w:lang w:val="en-GB"/>
              </w:rPr>
            </w:pPr>
            <w:r>
              <w:rPr>
                <w:lang w:val="en-GB"/>
              </w:rPr>
              <w:t>16*(50-</w:t>
            </w:r>
            <w:proofErr w:type="gramStart"/>
            <w:r>
              <w:rPr>
                <w:lang w:val="en-GB"/>
              </w:rPr>
              <w:t>8)+</w:t>
            </w:r>
            <w:proofErr w:type="gramEnd"/>
            <w:r>
              <w:rPr>
                <w:lang w:val="en-GB"/>
              </w:rPr>
              <w:t>0 = 672</w:t>
            </w:r>
          </w:p>
        </w:tc>
      </w:tr>
      <w:tr w:rsidR="00377AFB" w14:paraId="2BFC08F4" w14:textId="77777777" w:rsidTr="00010949">
        <w:tc>
          <w:tcPr>
            <w:tcW w:w="0" w:type="auto"/>
          </w:tcPr>
          <w:p w14:paraId="28CB1081" w14:textId="77777777" w:rsidR="00377AFB" w:rsidRDefault="00377AFB" w:rsidP="00010949">
            <w:pPr>
              <w:spacing w:after="0"/>
              <w:rPr>
                <w:lang w:val="en-GB"/>
              </w:rPr>
            </w:pPr>
            <w:proofErr w:type="spellStart"/>
            <w:r>
              <w:rPr>
                <w:lang w:val="en-GB"/>
              </w:rPr>
              <w:t>Subslot</w:t>
            </w:r>
            <w:proofErr w:type="spellEnd"/>
            <w:r>
              <w:rPr>
                <w:lang w:val="en-GB"/>
              </w:rPr>
              <w:t xml:space="preserve"> 4</w:t>
            </w:r>
          </w:p>
        </w:tc>
        <w:tc>
          <w:tcPr>
            <w:tcW w:w="0" w:type="auto"/>
          </w:tcPr>
          <w:p w14:paraId="1144FA36" w14:textId="77777777" w:rsidR="00377AFB" w:rsidRDefault="00377AFB" w:rsidP="00010949">
            <w:pPr>
              <w:spacing w:after="0"/>
              <w:rPr>
                <w:lang w:val="en-GB"/>
              </w:rPr>
            </w:pPr>
            <w:r>
              <w:rPr>
                <w:lang w:val="en-GB"/>
              </w:rPr>
              <w:t>24*(41-</w:t>
            </w:r>
            <w:proofErr w:type="gramStart"/>
            <w:r>
              <w:rPr>
                <w:lang w:val="en-GB"/>
              </w:rPr>
              <w:t>8)+</w:t>
            </w:r>
            <w:proofErr w:type="gramEnd"/>
            <w:r>
              <w:rPr>
                <w:lang w:val="en-GB"/>
              </w:rPr>
              <w:t>0 = 792</w:t>
            </w:r>
          </w:p>
        </w:tc>
        <w:tc>
          <w:tcPr>
            <w:tcW w:w="0" w:type="auto"/>
          </w:tcPr>
          <w:p w14:paraId="1E3F98D3" w14:textId="77777777" w:rsidR="00377AFB" w:rsidRDefault="00377AFB" w:rsidP="00010949">
            <w:pPr>
              <w:spacing w:after="0"/>
              <w:rPr>
                <w:lang w:val="en-GB"/>
              </w:rPr>
            </w:pPr>
            <w:r>
              <w:rPr>
                <w:lang w:val="en-GB"/>
              </w:rPr>
              <w:t>24*(50-</w:t>
            </w:r>
            <w:proofErr w:type="gramStart"/>
            <w:r>
              <w:rPr>
                <w:lang w:val="en-GB"/>
              </w:rPr>
              <w:t>8)+</w:t>
            </w:r>
            <w:proofErr w:type="gramEnd"/>
            <w:r>
              <w:rPr>
                <w:lang w:val="en-GB"/>
              </w:rPr>
              <w:t>0 = 1008</w:t>
            </w:r>
          </w:p>
        </w:tc>
        <w:tc>
          <w:tcPr>
            <w:tcW w:w="0" w:type="auto"/>
          </w:tcPr>
          <w:p w14:paraId="08D69AC4" w14:textId="77777777" w:rsidR="00377AFB" w:rsidRDefault="00377AFB" w:rsidP="00010949">
            <w:pPr>
              <w:spacing w:after="0"/>
              <w:rPr>
                <w:lang w:val="en-GB"/>
              </w:rPr>
            </w:pPr>
            <w:r>
              <w:rPr>
                <w:lang w:val="en-GB"/>
              </w:rPr>
              <w:t>24*(50-</w:t>
            </w:r>
            <w:proofErr w:type="gramStart"/>
            <w:r>
              <w:rPr>
                <w:lang w:val="en-GB"/>
              </w:rPr>
              <w:t>8)+</w:t>
            </w:r>
            <w:proofErr w:type="gramEnd"/>
            <w:r>
              <w:rPr>
                <w:lang w:val="en-GB"/>
              </w:rPr>
              <w:t>0 = 1008</w:t>
            </w:r>
          </w:p>
        </w:tc>
      </w:tr>
      <w:tr w:rsidR="00377AFB" w14:paraId="00B1CB8B" w14:textId="77777777" w:rsidTr="00010949">
        <w:tc>
          <w:tcPr>
            <w:tcW w:w="0" w:type="auto"/>
          </w:tcPr>
          <w:p w14:paraId="7EF03182" w14:textId="77777777" w:rsidR="00377AFB" w:rsidRDefault="00377AFB" w:rsidP="00010949">
            <w:pPr>
              <w:spacing w:after="0"/>
              <w:rPr>
                <w:lang w:val="en-GB"/>
              </w:rPr>
            </w:pPr>
            <w:proofErr w:type="spellStart"/>
            <w:r>
              <w:rPr>
                <w:lang w:val="en-GB"/>
              </w:rPr>
              <w:t>Subslot</w:t>
            </w:r>
            <w:proofErr w:type="spellEnd"/>
            <w:r>
              <w:rPr>
                <w:lang w:val="en-GB"/>
              </w:rPr>
              <w:t xml:space="preserve"> 5</w:t>
            </w:r>
          </w:p>
        </w:tc>
        <w:tc>
          <w:tcPr>
            <w:tcW w:w="0" w:type="auto"/>
          </w:tcPr>
          <w:p w14:paraId="5FA84342" w14:textId="77777777" w:rsidR="00377AFB" w:rsidRDefault="00377AFB" w:rsidP="00010949">
            <w:pPr>
              <w:spacing w:after="0"/>
              <w:rPr>
                <w:lang w:val="en-GB"/>
              </w:rPr>
            </w:pPr>
            <w:r>
              <w:rPr>
                <w:lang w:val="en-GB"/>
              </w:rPr>
              <w:t>28*(41-</w:t>
            </w:r>
            <w:proofErr w:type="gramStart"/>
            <w:r>
              <w:rPr>
                <w:lang w:val="en-GB"/>
              </w:rPr>
              <w:t>8)+</w:t>
            </w:r>
            <w:proofErr w:type="gramEnd"/>
            <w:r>
              <w:rPr>
                <w:lang w:val="en-GB"/>
              </w:rPr>
              <w:t>12*8 = 1020</w:t>
            </w:r>
          </w:p>
        </w:tc>
        <w:tc>
          <w:tcPr>
            <w:tcW w:w="0" w:type="auto"/>
          </w:tcPr>
          <w:p w14:paraId="55291EB5" w14:textId="77777777" w:rsidR="00377AFB" w:rsidRDefault="00377AFB" w:rsidP="00010949">
            <w:pPr>
              <w:spacing w:after="0"/>
              <w:rPr>
                <w:lang w:val="en-GB"/>
              </w:rPr>
            </w:pPr>
            <w:r>
              <w:rPr>
                <w:lang w:val="en-GB"/>
              </w:rPr>
              <w:t>28*(50-</w:t>
            </w:r>
            <w:proofErr w:type="gramStart"/>
            <w:r>
              <w:rPr>
                <w:lang w:val="en-GB"/>
              </w:rPr>
              <w:t>8)+</w:t>
            </w:r>
            <w:proofErr w:type="gramEnd"/>
            <w:r>
              <w:rPr>
                <w:lang w:val="en-GB"/>
              </w:rPr>
              <w:t>12*8 = 1272</w:t>
            </w:r>
          </w:p>
        </w:tc>
        <w:tc>
          <w:tcPr>
            <w:tcW w:w="0" w:type="auto"/>
          </w:tcPr>
          <w:p w14:paraId="258BD687" w14:textId="77777777" w:rsidR="00377AFB" w:rsidRDefault="00377AFB" w:rsidP="00010949">
            <w:pPr>
              <w:spacing w:after="0"/>
              <w:rPr>
                <w:lang w:val="en-GB"/>
              </w:rPr>
            </w:pPr>
            <w:r>
              <w:rPr>
                <w:lang w:val="en-GB"/>
              </w:rPr>
              <w:t>28*(50-</w:t>
            </w:r>
            <w:proofErr w:type="gramStart"/>
            <w:r>
              <w:rPr>
                <w:lang w:val="en-GB"/>
              </w:rPr>
              <w:t>8)+</w:t>
            </w:r>
            <w:proofErr w:type="gramEnd"/>
            <w:r>
              <w:rPr>
                <w:lang w:val="en-GB"/>
              </w:rPr>
              <w:t>12*8 = 1272</w:t>
            </w:r>
          </w:p>
        </w:tc>
      </w:tr>
    </w:tbl>
    <w:p w14:paraId="3FDA4673" w14:textId="77777777" w:rsidR="00377AFB" w:rsidRDefault="00377AFB" w:rsidP="00377AFB"/>
    <w:p w14:paraId="60421C76" w14:textId="77777777" w:rsidR="00377AFB" w:rsidRPr="00377AFB" w:rsidRDefault="00377AFB" w:rsidP="00377AFB">
      <w:pPr>
        <w:rPr>
          <w:lang w:val="en-GB"/>
        </w:rPr>
      </w:pPr>
    </w:p>
    <w:sectPr w:rsidR="00377AFB" w:rsidRPr="00377AFB" w:rsidSect="006D5754">
      <w:headerReference w:type="even" r:id="rId20"/>
      <w:footerReference w:type="default" r:id="rId2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895C5" w14:textId="77777777" w:rsidR="005E57BB" w:rsidRDefault="005E57BB">
      <w:pPr>
        <w:spacing w:after="0"/>
      </w:pPr>
      <w:r>
        <w:separator/>
      </w:r>
    </w:p>
  </w:endnote>
  <w:endnote w:type="continuationSeparator" w:id="0">
    <w:p w14:paraId="71B5E065" w14:textId="77777777" w:rsidR="005E57BB" w:rsidRDefault="005E57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4867F2C6" w:rsidR="005E57BB" w:rsidRDefault="005E57BB">
    <w:pPr>
      <w:pStyle w:val="Footer"/>
    </w:pPr>
    <w:r>
      <w:rPr>
        <w:noProof w:val="0"/>
      </w:rPr>
      <w:fldChar w:fldCharType="begin"/>
    </w:r>
    <w:r>
      <w:instrText xml:space="preserve"> PAGE   \* MERGEFORMAT </w:instrText>
    </w:r>
    <w:r>
      <w:rPr>
        <w:noProof w:val="0"/>
      </w:rPr>
      <w:fldChar w:fldCharType="separate"/>
    </w:r>
    <w:r>
      <w:t>11</w:t>
    </w:r>
    <w:r>
      <w:fldChar w:fldCharType="end"/>
    </w:r>
  </w:p>
  <w:p w14:paraId="645DF157" w14:textId="77777777" w:rsidR="005E57BB" w:rsidRDefault="005E57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75020A" w14:textId="77777777" w:rsidR="005E57BB" w:rsidRDefault="005E57BB">
      <w:pPr>
        <w:spacing w:after="0"/>
      </w:pPr>
      <w:r>
        <w:separator/>
      </w:r>
    </w:p>
  </w:footnote>
  <w:footnote w:type="continuationSeparator" w:id="0">
    <w:p w14:paraId="5865E2D9" w14:textId="77777777" w:rsidR="005E57BB" w:rsidRDefault="005E57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5E57BB" w:rsidRDefault="005E57B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46317"/>
    <w:multiLevelType w:val="hybridMultilevel"/>
    <w:tmpl w:val="3BD48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13190"/>
    <w:multiLevelType w:val="hybridMultilevel"/>
    <w:tmpl w:val="08BA0204"/>
    <w:lvl w:ilvl="0" w:tplc="B1D4AE9C">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F2E95"/>
    <w:multiLevelType w:val="hybridMultilevel"/>
    <w:tmpl w:val="C888C442"/>
    <w:lvl w:ilvl="0" w:tplc="921A7B40">
      <w:start w:val="2"/>
      <w:numFmt w:val="bullet"/>
      <w:lvlText w:val=""/>
      <w:lvlJc w:val="left"/>
      <w:pPr>
        <w:ind w:left="720" w:hanging="360"/>
      </w:pPr>
      <w:rPr>
        <w:rFonts w:ascii="Wingdings" w:eastAsia="ＭＳ 明朝"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52726"/>
    <w:multiLevelType w:val="hybridMultilevel"/>
    <w:tmpl w:val="C47C493A"/>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661DD"/>
    <w:multiLevelType w:val="hybridMultilevel"/>
    <w:tmpl w:val="4568381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B5F43"/>
    <w:multiLevelType w:val="multilevel"/>
    <w:tmpl w:val="9ACE3D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CB4973"/>
    <w:multiLevelType w:val="hybridMultilevel"/>
    <w:tmpl w:val="F4420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7A785E"/>
    <w:multiLevelType w:val="hybridMultilevel"/>
    <w:tmpl w:val="07824820"/>
    <w:lvl w:ilvl="0" w:tplc="4A8EA288">
      <w:start w:val="1"/>
      <w:numFmt w:val="bullet"/>
      <w:lvlText w:val="•"/>
      <w:lvlJc w:val="left"/>
      <w:pPr>
        <w:tabs>
          <w:tab w:val="num" w:pos="720"/>
        </w:tabs>
        <w:ind w:left="720" w:hanging="360"/>
      </w:pPr>
      <w:rPr>
        <w:rFonts w:ascii="Arial" w:hAnsi="Arial" w:hint="default"/>
      </w:rPr>
    </w:lvl>
    <w:lvl w:ilvl="1" w:tplc="D93455A8" w:tentative="1">
      <w:start w:val="1"/>
      <w:numFmt w:val="bullet"/>
      <w:lvlText w:val="•"/>
      <w:lvlJc w:val="left"/>
      <w:pPr>
        <w:tabs>
          <w:tab w:val="num" w:pos="1440"/>
        </w:tabs>
        <w:ind w:left="1440" w:hanging="360"/>
      </w:pPr>
      <w:rPr>
        <w:rFonts w:ascii="Arial" w:hAnsi="Arial" w:hint="default"/>
      </w:rPr>
    </w:lvl>
    <w:lvl w:ilvl="2" w:tplc="A2807832" w:tentative="1">
      <w:start w:val="1"/>
      <w:numFmt w:val="bullet"/>
      <w:lvlText w:val="•"/>
      <w:lvlJc w:val="left"/>
      <w:pPr>
        <w:tabs>
          <w:tab w:val="num" w:pos="2160"/>
        </w:tabs>
        <w:ind w:left="2160" w:hanging="360"/>
      </w:pPr>
      <w:rPr>
        <w:rFonts w:ascii="Arial" w:hAnsi="Arial" w:hint="default"/>
      </w:rPr>
    </w:lvl>
    <w:lvl w:ilvl="3" w:tplc="ADAC362E" w:tentative="1">
      <w:start w:val="1"/>
      <w:numFmt w:val="bullet"/>
      <w:lvlText w:val="•"/>
      <w:lvlJc w:val="left"/>
      <w:pPr>
        <w:tabs>
          <w:tab w:val="num" w:pos="2880"/>
        </w:tabs>
        <w:ind w:left="2880" w:hanging="360"/>
      </w:pPr>
      <w:rPr>
        <w:rFonts w:ascii="Arial" w:hAnsi="Arial" w:hint="default"/>
      </w:rPr>
    </w:lvl>
    <w:lvl w:ilvl="4" w:tplc="F0D4B306" w:tentative="1">
      <w:start w:val="1"/>
      <w:numFmt w:val="bullet"/>
      <w:lvlText w:val="•"/>
      <w:lvlJc w:val="left"/>
      <w:pPr>
        <w:tabs>
          <w:tab w:val="num" w:pos="3600"/>
        </w:tabs>
        <w:ind w:left="3600" w:hanging="360"/>
      </w:pPr>
      <w:rPr>
        <w:rFonts w:ascii="Arial" w:hAnsi="Arial" w:hint="default"/>
      </w:rPr>
    </w:lvl>
    <w:lvl w:ilvl="5" w:tplc="69CAEC36" w:tentative="1">
      <w:start w:val="1"/>
      <w:numFmt w:val="bullet"/>
      <w:lvlText w:val="•"/>
      <w:lvlJc w:val="left"/>
      <w:pPr>
        <w:tabs>
          <w:tab w:val="num" w:pos="4320"/>
        </w:tabs>
        <w:ind w:left="4320" w:hanging="360"/>
      </w:pPr>
      <w:rPr>
        <w:rFonts w:ascii="Arial" w:hAnsi="Arial" w:hint="default"/>
      </w:rPr>
    </w:lvl>
    <w:lvl w:ilvl="6" w:tplc="6D90D048" w:tentative="1">
      <w:start w:val="1"/>
      <w:numFmt w:val="bullet"/>
      <w:lvlText w:val="•"/>
      <w:lvlJc w:val="left"/>
      <w:pPr>
        <w:tabs>
          <w:tab w:val="num" w:pos="5040"/>
        </w:tabs>
        <w:ind w:left="5040" w:hanging="360"/>
      </w:pPr>
      <w:rPr>
        <w:rFonts w:ascii="Arial" w:hAnsi="Arial" w:hint="default"/>
      </w:rPr>
    </w:lvl>
    <w:lvl w:ilvl="7" w:tplc="EBD86B14" w:tentative="1">
      <w:start w:val="1"/>
      <w:numFmt w:val="bullet"/>
      <w:lvlText w:val="•"/>
      <w:lvlJc w:val="left"/>
      <w:pPr>
        <w:tabs>
          <w:tab w:val="num" w:pos="5760"/>
        </w:tabs>
        <w:ind w:left="5760" w:hanging="360"/>
      </w:pPr>
      <w:rPr>
        <w:rFonts w:ascii="Arial" w:hAnsi="Arial" w:hint="default"/>
      </w:rPr>
    </w:lvl>
    <w:lvl w:ilvl="8" w:tplc="3760CF7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8251E5"/>
    <w:multiLevelType w:val="multilevel"/>
    <w:tmpl w:val="05F00D88"/>
    <w:lvl w:ilvl="0">
      <w:start w:val="2"/>
      <w:numFmt w:val="decimal"/>
      <w:lvlText w:val="%1"/>
      <w:lvlJc w:val="left"/>
      <w:pPr>
        <w:ind w:left="450" w:hanging="450"/>
      </w:pPr>
      <w:rPr>
        <w:rFonts w:hint="default"/>
      </w:rPr>
    </w:lvl>
    <w:lvl w:ilvl="1">
      <w:start w:val="7"/>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81D1FE2"/>
    <w:multiLevelType w:val="hybridMultilevel"/>
    <w:tmpl w:val="8D986AE6"/>
    <w:lvl w:ilvl="0" w:tplc="8D14ACB6">
      <w:start w:val="1"/>
      <w:numFmt w:val="bullet"/>
      <w:lvlText w:val="•"/>
      <w:lvlJc w:val="left"/>
      <w:pPr>
        <w:tabs>
          <w:tab w:val="num" w:pos="720"/>
        </w:tabs>
        <w:ind w:left="720" w:hanging="360"/>
      </w:pPr>
      <w:rPr>
        <w:rFonts w:ascii="Arial" w:hAnsi="Arial" w:hint="default"/>
      </w:rPr>
    </w:lvl>
    <w:lvl w:ilvl="1" w:tplc="7584E6BC" w:tentative="1">
      <w:start w:val="1"/>
      <w:numFmt w:val="bullet"/>
      <w:lvlText w:val="•"/>
      <w:lvlJc w:val="left"/>
      <w:pPr>
        <w:tabs>
          <w:tab w:val="num" w:pos="1440"/>
        </w:tabs>
        <w:ind w:left="1440" w:hanging="360"/>
      </w:pPr>
      <w:rPr>
        <w:rFonts w:ascii="Arial" w:hAnsi="Arial" w:hint="default"/>
      </w:rPr>
    </w:lvl>
    <w:lvl w:ilvl="2" w:tplc="5B3A580C" w:tentative="1">
      <w:start w:val="1"/>
      <w:numFmt w:val="bullet"/>
      <w:lvlText w:val="•"/>
      <w:lvlJc w:val="left"/>
      <w:pPr>
        <w:tabs>
          <w:tab w:val="num" w:pos="2160"/>
        </w:tabs>
        <w:ind w:left="2160" w:hanging="360"/>
      </w:pPr>
      <w:rPr>
        <w:rFonts w:ascii="Arial" w:hAnsi="Arial" w:hint="default"/>
      </w:rPr>
    </w:lvl>
    <w:lvl w:ilvl="3" w:tplc="22D2502A" w:tentative="1">
      <w:start w:val="1"/>
      <w:numFmt w:val="bullet"/>
      <w:lvlText w:val="•"/>
      <w:lvlJc w:val="left"/>
      <w:pPr>
        <w:tabs>
          <w:tab w:val="num" w:pos="2880"/>
        </w:tabs>
        <w:ind w:left="2880" w:hanging="360"/>
      </w:pPr>
      <w:rPr>
        <w:rFonts w:ascii="Arial" w:hAnsi="Arial" w:hint="default"/>
      </w:rPr>
    </w:lvl>
    <w:lvl w:ilvl="4" w:tplc="C1CC3616" w:tentative="1">
      <w:start w:val="1"/>
      <w:numFmt w:val="bullet"/>
      <w:lvlText w:val="•"/>
      <w:lvlJc w:val="left"/>
      <w:pPr>
        <w:tabs>
          <w:tab w:val="num" w:pos="3600"/>
        </w:tabs>
        <w:ind w:left="3600" w:hanging="360"/>
      </w:pPr>
      <w:rPr>
        <w:rFonts w:ascii="Arial" w:hAnsi="Arial" w:hint="default"/>
      </w:rPr>
    </w:lvl>
    <w:lvl w:ilvl="5" w:tplc="4642E806" w:tentative="1">
      <w:start w:val="1"/>
      <w:numFmt w:val="bullet"/>
      <w:lvlText w:val="•"/>
      <w:lvlJc w:val="left"/>
      <w:pPr>
        <w:tabs>
          <w:tab w:val="num" w:pos="4320"/>
        </w:tabs>
        <w:ind w:left="4320" w:hanging="360"/>
      </w:pPr>
      <w:rPr>
        <w:rFonts w:ascii="Arial" w:hAnsi="Arial" w:hint="default"/>
      </w:rPr>
    </w:lvl>
    <w:lvl w:ilvl="6" w:tplc="DE6ED7E8" w:tentative="1">
      <w:start w:val="1"/>
      <w:numFmt w:val="bullet"/>
      <w:lvlText w:val="•"/>
      <w:lvlJc w:val="left"/>
      <w:pPr>
        <w:tabs>
          <w:tab w:val="num" w:pos="5040"/>
        </w:tabs>
        <w:ind w:left="5040" w:hanging="360"/>
      </w:pPr>
      <w:rPr>
        <w:rFonts w:ascii="Arial" w:hAnsi="Arial" w:hint="default"/>
      </w:rPr>
    </w:lvl>
    <w:lvl w:ilvl="7" w:tplc="6F882F62" w:tentative="1">
      <w:start w:val="1"/>
      <w:numFmt w:val="bullet"/>
      <w:lvlText w:val="•"/>
      <w:lvlJc w:val="left"/>
      <w:pPr>
        <w:tabs>
          <w:tab w:val="num" w:pos="5760"/>
        </w:tabs>
        <w:ind w:left="5760" w:hanging="360"/>
      </w:pPr>
      <w:rPr>
        <w:rFonts w:ascii="Arial" w:hAnsi="Arial" w:hint="default"/>
      </w:rPr>
    </w:lvl>
    <w:lvl w:ilvl="8" w:tplc="365E052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AE4BDB"/>
    <w:multiLevelType w:val="hybridMultilevel"/>
    <w:tmpl w:val="37F4F6F4"/>
    <w:lvl w:ilvl="0" w:tplc="B68488C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7B5AEC"/>
    <w:multiLevelType w:val="multilevel"/>
    <w:tmpl w:val="A606C9A2"/>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3020F6B"/>
    <w:multiLevelType w:val="hybridMultilevel"/>
    <w:tmpl w:val="A1F49AAA"/>
    <w:lvl w:ilvl="0" w:tplc="B0A410FA">
      <w:start w:val="7"/>
      <w:numFmt w:val="bullet"/>
      <w:lvlText w:val="-"/>
      <w:lvlJc w:val="left"/>
      <w:pPr>
        <w:ind w:left="720" w:hanging="360"/>
      </w:pPr>
      <w:rPr>
        <w:rFonts w:ascii="Calibri" w:eastAsia="ＭＳ 明朝"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83488C"/>
    <w:multiLevelType w:val="hybridMultilevel"/>
    <w:tmpl w:val="13E48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813C69"/>
    <w:multiLevelType w:val="hybridMultilevel"/>
    <w:tmpl w:val="797CE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5D341D"/>
    <w:multiLevelType w:val="hybridMultilevel"/>
    <w:tmpl w:val="F9A6D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F03AAA"/>
    <w:multiLevelType w:val="hybridMultilevel"/>
    <w:tmpl w:val="8294EC20"/>
    <w:lvl w:ilvl="0" w:tplc="74463512">
      <w:start w:val="1"/>
      <w:numFmt w:val="bullet"/>
      <w:lvlText w:val=""/>
      <w:lvlJc w:val="left"/>
      <w:pPr>
        <w:ind w:left="720" w:hanging="360"/>
      </w:pPr>
      <w:rPr>
        <w:rFonts w:ascii="Wingdings" w:eastAsia="ＭＳ 明朝"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D55BBF"/>
    <w:multiLevelType w:val="hybridMultilevel"/>
    <w:tmpl w:val="CD98BAF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A39CB"/>
    <w:multiLevelType w:val="multilevel"/>
    <w:tmpl w:val="C4FEC7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75D5F60"/>
    <w:multiLevelType w:val="hybridMultilevel"/>
    <w:tmpl w:val="0504EA56"/>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404835"/>
    <w:multiLevelType w:val="multilevel"/>
    <w:tmpl w:val="9E22FE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5D15D9F"/>
    <w:multiLevelType w:val="hybridMultilevel"/>
    <w:tmpl w:val="3042BD0E"/>
    <w:lvl w:ilvl="0" w:tplc="EFD08260">
      <w:start w:val="1"/>
      <w:numFmt w:val="bullet"/>
      <w:lvlText w:val=""/>
      <w:lvlJc w:val="left"/>
      <w:pPr>
        <w:ind w:left="720" w:hanging="360"/>
      </w:pPr>
      <w:rPr>
        <w:rFonts w:ascii="Symbol" w:eastAsia="ＭＳ 明朝"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237196"/>
    <w:multiLevelType w:val="hybridMultilevel"/>
    <w:tmpl w:val="A754B08E"/>
    <w:lvl w:ilvl="0" w:tplc="988CAE7E">
      <w:start w:val="1"/>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9C058A"/>
    <w:multiLevelType w:val="hybridMultilevel"/>
    <w:tmpl w:val="A914EF6E"/>
    <w:lvl w:ilvl="0" w:tplc="206ADB24">
      <w:start w:val="497"/>
      <w:numFmt w:val="bullet"/>
      <w:lvlText w:val=""/>
      <w:lvlJc w:val="left"/>
      <w:pPr>
        <w:ind w:left="720" w:hanging="360"/>
      </w:pPr>
      <w:rPr>
        <w:rFonts w:ascii="Wingdings" w:eastAsia="ＭＳ 明朝"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2D1E30"/>
    <w:multiLevelType w:val="hybridMultilevel"/>
    <w:tmpl w:val="8A0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B54C2B"/>
    <w:multiLevelType w:val="hybridMultilevel"/>
    <w:tmpl w:val="3766C81C"/>
    <w:lvl w:ilvl="0" w:tplc="E6224D48">
      <w:start w:val="1"/>
      <w:numFmt w:val="bullet"/>
      <w:lvlText w:val=""/>
      <w:lvlJc w:val="left"/>
      <w:pPr>
        <w:ind w:left="720" w:hanging="360"/>
      </w:pPr>
      <w:rPr>
        <w:rFonts w:ascii="Symbol" w:eastAsia="ＭＳ 明朝"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9"/>
  </w:num>
  <w:num w:numId="2">
    <w:abstractNumId w:val="24"/>
  </w:num>
  <w:num w:numId="3">
    <w:abstractNumId w:val="16"/>
  </w:num>
  <w:num w:numId="4">
    <w:abstractNumId w:val="15"/>
  </w:num>
  <w:num w:numId="5">
    <w:abstractNumId w:val="10"/>
  </w:num>
  <w:num w:numId="6">
    <w:abstractNumId w:val="25"/>
  </w:num>
  <w:num w:numId="7">
    <w:abstractNumId w:val="3"/>
  </w:num>
  <w:num w:numId="8">
    <w:abstractNumId w:val="4"/>
  </w:num>
  <w:num w:numId="9">
    <w:abstractNumId w:val="21"/>
  </w:num>
  <w:num w:numId="10">
    <w:abstractNumId w:val="19"/>
  </w:num>
  <w:num w:numId="11">
    <w:abstractNumId w:val="27"/>
  </w:num>
  <w:num w:numId="12">
    <w:abstractNumId w:val="20"/>
  </w:num>
  <w:num w:numId="13">
    <w:abstractNumId w:val="23"/>
  </w:num>
  <w:num w:numId="14">
    <w:abstractNumId w:val="5"/>
  </w:num>
  <w:num w:numId="15">
    <w:abstractNumId w:val="13"/>
  </w:num>
  <w:num w:numId="16">
    <w:abstractNumId w:val="14"/>
  </w:num>
  <w:num w:numId="17">
    <w:abstractNumId w:val="8"/>
  </w:num>
  <w:num w:numId="18">
    <w:abstractNumId w:val="1"/>
  </w:num>
  <w:num w:numId="19">
    <w:abstractNumId w:val="22"/>
  </w:num>
  <w:num w:numId="20">
    <w:abstractNumId w:val="2"/>
  </w:num>
  <w:num w:numId="21">
    <w:abstractNumId w:val="12"/>
  </w:num>
  <w:num w:numId="22">
    <w:abstractNumId w:val="11"/>
  </w:num>
  <w:num w:numId="23">
    <w:abstractNumId w:val="18"/>
  </w:num>
  <w:num w:numId="24">
    <w:abstractNumId w:val="6"/>
  </w:num>
  <w:num w:numId="25">
    <w:abstractNumId w:val="26"/>
  </w:num>
  <w:num w:numId="26">
    <w:abstractNumId w:val="7"/>
  </w:num>
  <w:num w:numId="27">
    <w:abstractNumId w:val="9"/>
  </w:num>
  <w:num w:numId="28">
    <w:abstractNumId w:val="28"/>
  </w:num>
  <w:num w:numId="29">
    <w:abstractNumId w:val="17"/>
  </w:num>
  <w:num w:numId="3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96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141A"/>
    <w:rsid w:val="00001CEA"/>
    <w:rsid w:val="00001DAA"/>
    <w:rsid w:val="00001DC6"/>
    <w:rsid w:val="00002141"/>
    <w:rsid w:val="000037A9"/>
    <w:rsid w:val="00003FC8"/>
    <w:rsid w:val="000047D2"/>
    <w:rsid w:val="00004D1B"/>
    <w:rsid w:val="000050CC"/>
    <w:rsid w:val="00006032"/>
    <w:rsid w:val="00006C3B"/>
    <w:rsid w:val="000073FB"/>
    <w:rsid w:val="00010949"/>
    <w:rsid w:val="0001114B"/>
    <w:rsid w:val="00011CB1"/>
    <w:rsid w:val="00012342"/>
    <w:rsid w:val="00012982"/>
    <w:rsid w:val="00012D27"/>
    <w:rsid w:val="00013B62"/>
    <w:rsid w:val="00013D9A"/>
    <w:rsid w:val="00014117"/>
    <w:rsid w:val="00014165"/>
    <w:rsid w:val="0001425E"/>
    <w:rsid w:val="000150C8"/>
    <w:rsid w:val="0001601E"/>
    <w:rsid w:val="00017714"/>
    <w:rsid w:val="00017D5A"/>
    <w:rsid w:val="000212B5"/>
    <w:rsid w:val="000227D1"/>
    <w:rsid w:val="0002283B"/>
    <w:rsid w:val="00022D26"/>
    <w:rsid w:val="00023186"/>
    <w:rsid w:val="000234DE"/>
    <w:rsid w:val="000238DC"/>
    <w:rsid w:val="000248B0"/>
    <w:rsid w:val="00024EB7"/>
    <w:rsid w:val="00025547"/>
    <w:rsid w:val="00025DD5"/>
    <w:rsid w:val="000266DE"/>
    <w:rsid w:val="00026800"/>
    <w:rsid w:val="00026CBB"/>
    <w:rsid w:val="00027EED"/>
    <w:rsid w:val="00031048"/>
    <w:rsid w:val="00032519"/>
    <w:rsid w:val="0003435F"/>
    <w:rsid w:val="00034622"/>
    <w:rsid w:val="0003548C"/>
    <w:rsid w:val="000358A0"/>
    <w:rsid w:val="000363EA"/>
    <w:rsid w:val="00036646"/>
    <w:rsid w:val="00036E73"/>
    <w:rsid w:val="00041B14"/>
    <w:rsid w:val="0004248E"/>
    <w:rsid w:val="000436AB"/>
    <w:rsid w:val="00044ED8"/>
    <w:rsid w:val="000456A6"/>
    <w:rsid w:val="000463C2"/>
    <w:rsid w:val="000479C3"/>
    <w:rsid w:val="0005017E"/>
    <w:rsid w:val="0005034B"/>
    <w:rsid w:val="000524B3"/>
    <w:rsid w:val="00052E7F"/>
    <w:rsid w:val="000541FE"/>
    <w:rsid w:val="0005420D"/>
    <w:rsid w:val="000552F1"/>
    <w:rsid w:val="00056B00"/>
    <w:rsid w:val="00056C61"/>
    <w:rsid w:val="00057513"/>
    <w:rsid w:val="000579EF"/>
    <w:rsid w:val="00057A6E"/>
    <w:rsid w:val="00057F51"/>
    <w:rsid w:val="00062363"/>
    <w:rsid w:val="00062C13"/>
    <w:rsid w:val="00064133"/>
    <w:rsid w:val="000656E5"/>
    <w:rsid w:val="00065BA2"/>
    <w:rsid w:val="000666B9"/>
    <w:rsid w:val="00066770"/>
    <w:rsid w:val="00066A1D"/>
    <w:rsid w:val="00066F64"/>
    <w:rsid w:val="00070219"/>
    <w:rsid w:val="00070272"/>
    <w:rsid w:val="0007033B"/>
    <w:rsid w:val="000708E5"/>
    <w:rsid w:val="00070C84"/>
    <w:rsid w:val="00070DF6"/>
    <w:rsid w:val="000717AD"/>
    <w:rsid w:val="00071E4C"/>
    <w:rsid w:val="000726E8"/>
    <w:rsid w:val="0007288B"/>
    <w:rsid w:val="00074642"/>
    <w:rsid w:val="00075BF3"/>
    <w:rsid w:val="0007610F"/>
    <w:rsid w:val="00076351"/>
    <w:rsid w:val="00077E39"/>
    <w:rsid w:val="00080347"/>
    <w:rsid w:val="0008062A"/>
    <w:rsid w:val="000807A2"/>
    <w:rsid w:val="00080821"/>
    <w:rsid w:val="00080BEE"/>
    <w:rsid w:val="00081160"/>
    <w:rsid w:val="00081781"/>
    <w:rsid w:val="000823F4"/>
    <w:rsid w:val="0008258D"/>
    <w:rsid w:val="000839E3"/>
    <w:rsid w:val="00083E10"/>
    <w:rsid w:val="00083E1A"/>
    <w:rsid w:val="00085C53"/>
    <w:rsid w:val="000863BD"/>
    <w:rsid w:val="0008685F"/>
    <w:rsid w:val="00086EDA"/>
    <w:rsid w:val="0008744E"/>
    <w:rsid w:val="000901E2"/>
    <w:rsid w:val="0009079C"/>
    <w:rsid w:val="000918A3"/>
    <w:rsid w:val="00091C4A"/>
    <w:rsid w:val="00092695"/>
    <w:rsid w:val="00093F1C"/>
    <w:rsid w:val="00093F4E"/>
    <w:rsid w:val="000940F3"/>
    <w:rsid w:val="00094654"/>
    <w:rsid w:val="00094AAD"/>
    <w:rsid w:val="00094AFD"/>
    <w:rsid w:val="00094F91"/>
    <w:rsid w:val="000964C1"/>
    <w:rsid w:val="000968A7"/>
    <w:rsid w:val="00096D4C"/>
    <w:rsid w:val="00096D84"/>
    <w:rsid w:val="000977F1"/>
    <w:rsid w:val="000979B3"/>
    <w:rsid w:val="000A0AC8"/>
    <w:rsid w:val="000A2152"/>
    <w:rsid w:val="000A2A4C"/>
    <w:rsid w:val="000A2C2A"/>
    <w:rsid w:val="000A3A6D"/>
    <w:rsid w:val="000A4BEB"/>
    <w:rsid w:val="000A5060"/>
    <w:rsid w:val="000A5806"/>
    <w:rsid w:val="000A5BF1"/>
    <w:rsid w:val="000A693F"/>
    <w:rsid w:val="000A6F20"/>
    <w:rsid w:val="000A70C7"/>
    <w:rsid w:val="000A78BB"/>
    <w:rsid w:val="000B04B5"/>
    <w:rsid w:val="000B2A11"/>
    <w:rsid w:val="000B34AA"/>
    <w:rsid w:val="000B38BD"/>
    <w:rsid w:val="000B3926"/>
    <w:rsid w:val="000B3A60"/>
    <w:rsid w:val="000B4BE7"/>
    <w:rsid w:val="000B50FE"/>
    <w:rsid w:val="000B59B0"/>
    <w:rsid w:val="000B5A2C"/>
    <w:rsid w:val="000B6390"/>
    <w:rsid w:val="000B662A"/>
    <w:rsid w:val="000B75E2"/>
    <w:rsid w:val="000B7849"/>
    <w:rsid w:val="000B789D"/>
    <w:rsid w:val="000B7D56"/>
    <w:rsid w:val="000C0BD0"/>
    <w:rsid w:val="000C1A33"/>
    <w:rsid w:val="000C2719"/>
    <w:rsid w:val="000C2D19"/>
    <w:rsid w:val="000C300F"/>
    <w:rsid w:val="000C31DD"/>
    <w:rsid w:val="000C357F"/>
    <w:rsid w:val="000C375D"/>
    <w:rsid w:val="000C3FF8"/>
    <w:rsid w:val="000C5676"/>
    <w:rsid w:val="000C60C5"/>
    <w:rsid w:val="000C674F"/>
    <w:rsid w:val="000C6B63"/>
    <w:rsid w:val="000C6B9D"/>
    <w:rsid w:val="000C6D3B"/>
    <w:rsid w:val="000C70BC"/>
    <w:rsid w:val="000C7278"/>
    <w:rsid w:val="000C7A09"/>
    <w:rsid w:val="000C7E61"/>
    <w:rsid w:val="000D06C8"/>
    <w:rsid w:val="000D0B41"/>
    <w:rsid w:val="000D23D1"/>
    <w:rsid w:val="000D24B9"/>
    <w:rsid w:val="000D24D4"/>
    <w:rsid w:val="000D27D3"/>
    <w:rsid w:val="000D2D53"/>
    <w:rsid w:val="000D2E4D"/>
    <w:rsid w:val="000D374C"/>
    <w:rsid w:val="000D42AA"/>
    <w:rsid w:val="000D53F9"/>
    <w:rsid w:val="000D5CD5"/>
    <w:rsid w:val="000D6A5E"/>
    <w:rsid w:val="000D7B74"/>
    <w:rsid w:val="000E0BBD"/>
    <w:rsid w:val="000E0E63"/>
    <w:rsid w:val="000E1155"/>
    <w:rsid w:val="000E157E"/>
    <w:rsid w:val="000E174F"/>
    <w:rsid w:val="000E1C18"/>
    <w:rsid w:val="000E2ADE"/>
    <w:rsid w:val="000E2B75"/>
    <w:rsid w:val="000E2C22"/>
    <w:rsid w:val="000E3B5E"/>
    <w:rsid w:val="000E42FE"/>
    <w:rsid w:val="000E5640"/>
    <w:rsid w:val="000E5E0B"/>
    <w:rsid w:val="000E63D2"/>
    <w:rsid w:val="000E7499"/>
    <w:rsid w:val="000E7B71"/>
    <w:rsid w:val="000E7ED7"/>
    <w:rsid w:val="000F0DD5"/>
    <w:rsid w:val="000F311A"/>
    <w:rsid w:val="000F3291"/>
    <w:rsid w:val="000F3D29"/>
    <w:rsid w:val="000F41F4"/>
    <w:rsid w:val="000F42E5"/>
    <w:rsid w:val="000F522D"/>
    <w:rsid w:val="000F566C"/>
    <w:rsid w:val="000F614F"/>
    <w:rsid w:val="000F6A4F"/>
    <w:rsid w:val="000F774D"/>
    <w:rsid w:val="000F7C61"/>
    <w:rsid w:val="000F7F3F"/>
    <w:rsid w:val="0010079A"/>
    <w:rsid w:val="00100BDE"/>
    <w:rsid w:val="00100EF3"/>
    <w:rsid w:val="00101CFB"/>
    <w:rsid w:val="00102A1C"/>
    <w:rsid w:val="001030F5"/>
    <w:rsid w:val="0010390B"/>
    <w:rsid w:val="00103969"/>
    <w:rsid w:val="001050DA"/>
    <w:rsid w:val="00106338"/>
    <w:rsid w:val="00106F0C"/>
    <w:rsid w:val="00110126"/>
    <w:rsid w:val="00110BE2"/>
    <w:rsid w:val="0011391A"/>
    <w:rsid w:val="00114077"/>
    <w:rsid w:val="00114245"/>
    <w:rsid w:val="001145A9"/>
    <w:rsid w:val="00114934"/>
    <w:rsid w:val="001168B7"/>
    <w:rsid w:val="001168DF"/>
    <w:rsid w:val="00117479"/>
    <w:rsid w:val="0012003F"/>
    <w:rsid w:val="001201A2"/>
    <w:rsid w:val="00120689"/>
    <w:rsid w:val="00120812"/>
    <w:rsid w:val="001210D4"/>
    <w:rsid w:val="00121791"/>
    <w:rsid w:val="0012191D"/>
    <w:rsid w:val="0012245A"/>
    <w:rsid w:val="0012275A"/>
    <w:rsid w:val="001227E8"/>
    <w:rsid w:val="00122FAA"/>
    <w:rsid w:val="001238DE"/>
    <w:rsid w:val="00123A77"/>
    <w:rsid w:val="001248AD"/>
    <w:rsid w:val="0012501E"/>
    <w:rsid w:val="0012519F"/>
    <w:rsid w:val="00125209"/>
    <w:rsid w:val="0012582D"/>
    <w:rsid w:val="00125DD0"/>
    <w:rsid w:val="00126023"/>
    <w:rsid w:val="00126A0D"/>
    <w:rsid w:val="00126A83"/>
    <w:rsid w:val="00126AFB"/>
    <w:rsid w:val="00126C64"/>
    <w:rsid w:val="00126E1B"/>
    <w:rsid w:val="001278EA"/>
    <w:rsid w:val="00130130"/>
    <w:rsid w:val="001301AC"/>
    <w:rsid w:val="00130215"/>
    <w:rsid w:val="00130BB4"/>
    <w:rsid w:val="00131494"/>
    <w:rsid w:val="0013265C"/>
    <w:rsid w:val="001327A1"/>
    <w:rsid w:val="00132C26"/>
    <w:rsid w:val="001334AF"/>
    <w:rsid w:val="001334ED"/>
    <w:rsid w:val="001336DC"/>
    <w:rsid w:val="001346FB"/>
    <w:rsid w:val="00135077"/>
    <w:rsid w:val="00135E6A"/>
    <w:rsid w:val="001367E8"/>
    <w:rsid w:val="00136E4B"/>
    <w:rsid w:val="00137DD1"/>
    <w:rsid w:val="0014031F"/>
    <w:rsid w:val="001403C8"/>
    <w:rsid w:val="0014096A"/>
    <w:rsid w:val="00140AD3"/>
    <w:rsid w:val="00142C30"/>
    <w:rsid w:val="00143060"/>
    <w:rsid w:val="00143A83"/>
    <w:rsid w:val="00144674"/>
    <w:rsid w:val="001448F9"/>
    <w:rsid w:val="00145C2B"/>
    <w:rsid w:val="00146A54"/>
    <w:rsid w:val="001475D7"/>
    <w:rsid w:val="00147CB6"/>
    <w:rsid w:val="00147D79"/>
    <w:rsid w:val="00150963"/>
    <w:rsid w:val="00150A93"/>
    <w:rsid w:val="00150D21"/>
    <w:rsid w:val="00151F8C"/>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2FE"/>
    <w:rsid w:val="0015739F"/>
    <w:rsid w:val="001603A2"/>
    <w:rsid w:val="001605C1"/>
    <w:rsid w:val="00160FB5"/>
    <w:rsid w:val="0016119A"/>
    <w:rsid w:val="0016142B"/>
    <w:rsid w:val="00161499"/>
    <w:rsid w:val="001618D2"/>
    <w:rsid w:val="0016259D"/>
    <w:rsid w:val="0016286D"/>
    <w:rsid w:val="0016479A"/>
    <w:rsid w:val="00164E7E"/>
    <w:rsid w:val="0016508B"/>
    <w:rsid w:val="001650B8"/>
    <w:rsid w:val="0016516D"/>
    <w:rsid w:val="00165F32"/>
    <w:rsid w:val="0016780F"/>
    <w:rsid w:val="0017027A"/>
    <w:rsid w:val="00170421"/>
    <w:rsid w:val="00170543"/>
    <w:rsid w:val="00170690"/>
    <w:rsid w:val="00170AE2"/>
    <w:rsid w:val="0017102C"/>
    <w:rsid w:val="00171087"/>
    <w:rsid w:val="00171E27"/>
    <w:rsid w:val="001727E6"/>
    <w:rsid w:val="001731A3"/>
    <w:rsid w:val="00173B1E"/>
    <w:rsid w:val="00173DB5"/>
    <w:rsid w:val="00174F8B"/>
    <w:rsid w:val="001751CC"/>
    <w:rsid w:val="00175577"/>
    <w:rsid w:val="00175723"/>
    <w:rsid w:val="00177DDF"/>
    <w:rsid w:val="00177E54"/>
    <w:rsid w:val="00182186"/>
    <w:rsid w:val="00182D90"/>
    <w:rsid w:val="00182F13"/>
    <w:rsid w:val="00183F39"/>
    <w:rsid w:val="001843D4"/>
    <w:rsid w:val="00184FB6"/>
    <w:rsid w:val="0018519D"/>
    <w:rsid w:val="00185F08"/>
    <w:rsid w:val="00186B18"/>
    <w:rsid w:val="00187976"/>
    <w:rsid w:val="0019028C"/>
    <w:rsid w:val="0019086A"/>
    <w:rsid w:val="00191BA5"/>
    <w:rsid w:val="001920A5"/>
    <w:rsid w:val="001931C1"/>
    <w:rsid w:val="00193491"/>
    <w:rsid w:val="00193516"/>
    <w:rsid w:val="00193CD3"/>
    <w:rsid w:val="00194385"/>
    <w:rsid w:val="00195353"/>
    <w:rsid w:val="001958A7"/>
    <w:rsid w:val="00195BD8"/>
    <w:rsid w:val="00195EC3"/>
    <w:rsid w:val="00195ECF"/>
    <w:rsid w:val="001961C9"/>
    <w:rsid w:val="001962F6"/>
    <w:rsid w:val="001965ED"/>
    <w:rsid w:val="00197406"/>
    <w:rsid w:val="00197434"/>
    <w:rsid w:val="001A0172"/>
    <w:rsid w:val="001A01DA"/>
    <w:rsid w:val="001A08A9"/>
    <w:rsid w:val="001A29C1"/>
    <w:rsid w:val="001A3600"/>
    <w:rsid w:val="001A4725"/>
    <w:rsid w:val="001A4914"/>
    <w:rsid w:val="001A4A47"/>
    <w:rsid w:val="001A5517"/>
    <w:rsid w:val="001A7126"/>
    <w:rsid w:val="001A7DC3"/>
    <w:rsid w:val="001B0197"/>
    <w:rsid w:val="001B0248"/>
    <w:rsid w:val="001B072D"/>
    <w:rsid w:val="001B0D31"/>
    <w:rsid w:val="001B13E6"/>
    <w:rsid w:val="001B185D"/>
    <w:rsid w:val="001B1B38"/>
    <w:rsid w:val="001B2FA9"/>
    <w:rsid w:val="001B3115"/>
    <w:rsid w:val="001B3893"/>
    <w:rsid w:val="001B45D3"/>
    <w:rsid w:val="001B461D"/>
    <w:rsid w:val="001B4909"/>
    <w:rsid w:val="001B5849"/>
    <w:rsid w:val="001B68D8"/>
    <w:rsid w:val="001B6AFB"/>
    <w:rsid w:val="001B6F88"/>
    <w:rsid w:val="001B7725"/>
    <w:rsid w:val="001C0C57"/>
    <w:rsid w:val="001C14C3"/>
    <w:rsid w:val="001C17B0"/>
    <w:rsid w:val="001C26C0"/>
    <w:rsid w:val="001C27CC"/>
    <w:rsid w:val="001C3089"/>
    <w:rsid w:val="001C3FF5"/>
    <w:rsid w:val="001C4DAD"/>
    <w:rsid w:val="001C5E78"/>
    <w:rsid w:val="001C605F"/>
    <w:rsid w:val="001C64C2"/>
    <w:rsid w:val="001C6D99"/>
    <w:rsid w:val="001C74B4"/>
    <w:rsid w:val="001C7A59"/>
    <w:rsid w:val="001D0B72"/>
    <w:rsid w:val="001D1550"/>
    <w:rsid w:val="001D1E06"/>
    <w:rsid w:val="001D2C28"/>
    <w:rsid w:val="001D30D3"/>
    <w:rsid w:val="001D3636"/>
    <w:rsid w:val="001D3781"/>
    <w:rsid w:val="001D46D0"/>
    <w:rsid w:val="001D4850"/>
    <w:rsid w:val="001D48E3"/>
    <w:rsid w:val="001D5196"/>
    <w:rsid w:val="001D64D3"/>
    <w:rsid w:val="001D6C48"/>
    <w:rsid w:val="001D6C5F"/>
    <w:rsid w:val="001D6D25"/>
    <w:rsid w:val="001D7964"/>
    <w:rsid w:val="001D7E0A"/>
    <w:rsid w:val="001E0581"/>
    <w:rsid w:val="001E05E0"/>
    <w:rsid w:val="001E0A07"/>
    <w:rsid w:val="001E0B83"/>
    <w:rsid w:val="001E2A10"/>
    <w:rsid w:val="001E2DC8"/>
    <w:rsid w:val="001E3879"/>
    <w:rsid w:val="001E4638"/>
    <w:rsid w:val="001E4804"/>
    <w:rsid w:val="001E54DA"/>
    <w:rsid w:val="001E5B38"/>
    <w:rsid w:val="001E5DCB"/>
    <w:rsid w:val="001E6DF9"/>
    <w:rsid w:val="001E70AA"/>
    <w:rsid w:val="001E76D0"/>
    <w:rsid w:val="001F0308"/>
    <w:rsid w:val="001F046D"/>
    <w:rsid w:val="001F13B4"/>
    <w:rsid w:val="001F1922"/>
    <w:rsid w:val="001F1EFE"/>
    <w:rsid w:val="001F1FB5"/>
    <w:rsid w:val="001F2531"/>
    <w:rsid w:val="001F2DA5"/>
    <w:rsid w:val="001F2F0A"/>
    <w:rsid w:val="001F334E"/>
    <w:rsid w:val="001F393E"/>
    <w:rsid w:val="001F40D3"/>
    <w:rsid w:val="001F47D4"/>
    <w:rsid w:val="001F4A75"/>
    <w:rsid w:val="001F4A8D"/>
    <w:rsid w:val="001F55AB"/>
    <w:rsid w:val="001F6103"/>
    <w:rsid w:val="001F6B2B"/>
    <w:rsid w:val="001F6BDC"/>
    <w:rsid w:val="001F6E6E"/>
    <w:rsid w:val="001F7231"/>
    <w:rsid w:val="001F7446"/>
    <w:rsid w:val="001F769C"/>
    <w:rsid w:val="001F7882"/>
    <w:rsid w:val="0020057C"/>
    <w:rsid w:val="00200845"/>
    <w:rsid w:val="0020109B"/>
    <w:rsid w:val="00201842"/>
    <w:rsid w:val="00202FA8"/>
    <w:rsid w:val="0020366C"/>
    <w:rsid w:val="00203F1A"/>
    <w:rsid w:val="002041EA"/>
    <w:rsid w:val="00204F98"/>
    <w:rsid w:val="00206528"/>
    <w:rsid w:val="002068CF"/>
    <w:rsid w:val="00206DE1"/>
    <w:rsid w:val="00207282"/>
    <w:rsid w:val="00207EFD"/>
    <w:rsid w:val="00210304"/>
    <w:rsid w:val="002103FA"/>
    <w:rsid w:val="00210C05"/>
    <w:rsid w:val="002115FC"/>
    <w:rsid w:val="0021165A"/>
    <w:rsid w:val="002116A6"/>
    <w:rsid w:val="002121E5"/>
    <w:rsid w:val="00212E27"/>
    <w:rsid w:val="00212EC8"/>
    <w:rsid w:val="00212F28"/>
    <w:rsid w:val="00213A09"/>
    <w:rsid w:val="00213DAA"/>
    <w:rsid w:val="00213F44"/>
    <w:rsid w:val="00214CEB"/>
    <w:rsid w:val="00215968"/>
    <w:rsid w:val="0021635E"/>
    <w:rsid w:val="00216397"/>
    <w:rsid w:val="002178A6"/>
    <w:rsid w:val="00220E05"/>
    <w:rsid w:val="0022112F"/>
    <w:rsid w:val="0022169B"/>
    <w:rsid w:val="0022172E"/>
    <w:rsid w:val="00221F62"/>
    <w:rsid w:val="002227FB"/>
    <w:rsid w:val="002230CA"/>
    <w:rsid w:val="002230E4"/>
    <w:rsid w:val="002233E0"/>
    <w:rsid w:val="0022420D"/>
    <w:rsid w:val="00224B11"/>
    <w:rsid w:val="00224DA8"/>
    <w:rsid w:val="002257E4"/>
    <w:rsid w:val="0022585F"/>
    <w:rsid w:val="002258A1"/>
    <w:rsid w:val="00225972"/>
    <w:rsid w:val="00226551"/>
    <w:rsid w:val="00226876"/>
    <w:rsid w:val="00226886"/>
    <w:rsid w:val="00226BD4"/>
    <w:rsid w:val="002277CF"/>
    <w:rsid w:val="00231879"/>
    <w:rsid w:val="00231986"/>
    <w:rsid w:val="00231C43"/>
    <w:rsid w:val="00232DDD"/>
    <w:rsid w:val="00234404"/>
    <w:rsid w:val="00235558"/>
    <w:rsid w:val="00236178"/>
    <w:rsid w:val="0023673E"/>
    <w:rsid w:val="00236F55"/>
    <w:rsid w:val="00237ECB"/>
    <w:rsid w:val="0024032E"/>
    <w:rsid w:val="002405EB"/>
    <w:rsid w:val="0024135F"/>
    <w:rsid w:val="0024189E"/>
    <w:rsid w:val="00242186"/>
    <w:rsid w:val="00242C1A"/>
    <w:rsid w:val="00243258"/>
    <w:rsid w:val="002434F0"/>
    <w:rsid w:val="0024479E"/>
    <w:rsid w:val="002455EF"/>
    <w:rsid w:val="00245C10"/>
    <w:rsid w:val="00245FCA"/>
    <w:rsid w:val="00246D60"/>
    <w:rsid w:val="002472F2"/>
    <w:rsid w:val="00247C17"/>
    <w:rsid w:val="00250CF2"/>
    <w:rsid w:val="00251512"/>
    <w:rsid w:val="00251658"/>
    <w:rsid w:val="00251F77"/>
    <w:rsid w:val="002521AC"/>
    <w:rsid w:val="00253659"/>
    <w:rsid w:val="002537EF"/>
    <w:rsid w:val="00254F4A"/>
    <w:rsid w:val="00255EA3"/>
    <w:rsid w:val="002563BF"/>
    <w:rsid w:val="0025720C"/>
    <w:rsid w:val="0025769E"/>
    <w:rsid w:val="0026062E"/>
    <w:rsid w:val="00261690"/>
    <w:rsid w:val="00261991"/>
    <w:rsid w:val="002621FF"/>
    <w:rsid w:val="002626CF"/>
    <w:rsid w:val="002635C5"/>
    <w:rsid w:val="002639DB"/>
    <w:rsid w:val="00263E71"/>
    <w:rsid w:val="002644D6"/>
    <w:rsid w:val="0026468D"/>
    <w:rsid w:val="00265D9E"/>
    <w:rsid w:val="002661F3"/>
    <w:rsid w:val="002674B3"/>
    <w:rsid w:val="002677F5"/>
    <w:rsid w:val="00267E9B"/>
    <w:rsid w:val="002708CF"/>
    <w:rsid w:val="00271629"/>
    <w:rsid w:val="00271718"/>
    <w:rsid w:val="00271C2C"/>
    <w:rsid w:val="002722F5"/>
    <w:rsid w:val="00272474"/>
    <w:rsid w:val="00272801"/>
    <w:rsid w:val="00272BD2"/>
    <w:rsid w:val="00272CEB"/>
    <w:rsid w:val="00272E12"/>
    <w:rsid w:val="00272F4E"/>
    <w:rsid w:val="0027498F"/>
    <w:rsid w:val="00274A37"/>
    <w:rsid w:val="00274EE7"/>
    <w:rsid w:val="00275BF0"/>
    <w:rsid w:val="00275BF3"/>
    <w:rsid w:val="0027657D"/>
    <w:rsid w:val="002774CC"/>
    <w:rsid w:val="00277947"/>
    <w:rsid w:val="00277DE1"/>
    <w:rsid w:val="0028029C"/>
    <w:rsid w:val="002802F1"/>
    <w:rsid w:val="0028055F"/>
    <w:rsid w:val="00280E3D"/>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917ED"/>
    <w:rsid w:val="0029198E"/>
    <w:rsid w:val="00292710"/>
    <w:rsid w:val="00293570"/>
    <w:rsid w:val="00293778"/>
    <w:rsid w:val="0029383A"/>
    <w:rsid w:val="00293C2E"/>
    <w:rsid w:val="00293F6D"/>
    <w:rsid w:val="002942C3"/>
    <w:rsid w:val="00294BA7"/>
    <w:rsid w:val="00294EEE"/>
    <w:rsid w:val="00295345"/>
    <w:rsid w:val="00295E7B"/>
    <w:rsid w:val="0029647B"/>
    <w:rsid w:val="0029785A"/>
    <w:rsid w:val="002979A1"/>
    <w:rsid w:val="002A1115"/>
    <w:rsid w:val="002A18BB"/>
    <w:rsid w:val="002A24D7"/>
    <w:rsid w:val="002A2BC1"/>
    <w:rsid w:val="002A503A"/>
    <w:rsid w:val="002A5DE0"/>
    <w:rsid w:val="002A62EC"/>
    <w:rsid w:val="002A63A4"/>
    <w:rsid w:val="002A63B9"/>
    <w:rsid w:val="002A71A6"/>
    <w:rsid w:val="002A743F"/>
    <w:rsid w:val="002A7805"/>
    <w:rsid w:val="002B12C0"/>
    <w:rsid w:val="002B208E"/>
    <w:rsid w:val="002B2154"/>
    <w:rsid w:val="002B2601"/>
    <w:rsid w:val="002B27B1"/>
    <w:rsid w:val="002B2C12"/>
    <w:rsid w:val="002B4758"/>
    <w:rsid w:val="002B4870"/>
    <w:rsid w:val="002B4DA6"/>
    <w:rsid w:val="002B54E2"/>
    <w:rsid w:val="002B5CF8"/>
    <w:rsid w:val="002B620A"/>
    <w:rsid w:val="002B767A"/>
    <w:rsid w:val="002C0F91"/>
    <w:rsid w:val="002C1958"/>
    <w:rsid w:val="002C1AAB"/>
    <w:rsid w:val="002C28AC"/>
    <w:rsid w:val="002C2E4F"/>
    <w:rsid w:val="002C45EB"/>
    <w:rsid w:val="002C4A53"/>
    <w:rsid w:val="002C4C83"/>
    <w:rsid w:val="002C5571"/>
    <w:rsid w:val="002C5EB5"/>
    <w:rsid w:val="002C65C4"/>
    <w:rsid w:val="002C6B21"/>
    <w:rsid w:val="002C6E50"/>
    <w:rsid w:val="002C6F78"/>
    <w:rsid w:val="002C7DD7"/>
    <w:rsid w:val="002C7F6B"/>
    <w:rsid w:val="002C7FE0"/>
    <w:rsid w:val="002D0DE8"/>
    <w:rsid w:val="002D178D"/>
    <w:rsid w:val="002D1919"/>
    <w:rsid w:val="002D1D8B"/>
    <w:rsid w:val="002D254F"/>
    <w:rsid w:val="002D3C08"/>
    <w:rsid w:val="002D4F03"/>
    <w:rsid w:val="002D5427"/>
    <w:rsid w:val="002D58BE"/>
    <w:rsid w:val="002D6F69"/>
    <w:rsid w:val="002E02EB"/>
    <w:rsid w:val="002E0978"/>
    <w:rsid w:val="002E0DF0"/>
    <w:rsid w:val="002E11F2"/>
    <w:rsid w:val="002E188B"/>
    <w:rsid w:val="002E2A4A"/>
    <w:rsid w:val="002E2F17"/>
    <w:rsid w:val="002E3217"/>
    <w:rsid w:val="002E3612"/>
    <w:rsid w:val="002E37E7"/>
    <w:rsid w:val="002E3FC2"/>
    <w:rsid w:val="002E4267"/>
    <w:rsid w:val="002E4DE1"/>
    <w:rsid w:val="002E4EDE"/>
    <w:rsid w:val="002E557E"/>
    <w:rsid w:val="002E56DE"/>
    <w:rsid w:val="002E6958"/>
    <w:rsid w:val="002E6C98"/>
    <w:rsid w:val="002E7687"/>
    <w:rsid w:val="002F0564"/>
    <w:rsid w:val="002F072E"/>
    <w:rsid w:val="002F08A5"/>
    <w:rsid w:val="002F08F0"/>
    <w:rsid w:val="002F1E21"/>
    <w:rsid w:val="002F28F9"/>
    <w:rsid w:val="002F2FB3"/>
    <w:rsid w:val="002F30A8"/>
    <w:rsid w:val="002F3283"/>
    <w:rsid w:val="002F365D"/>
    <w:rsid w:val="002F3DAA"/>
    <w:rsid w:val="002F453E"/>
    <w:rsid w:val="002F45B3"/>
    <w:rsid w:val="002F46E5"/>
    <w:rsid w:val="002F4A93"/>
    <w:rsid w:val="002F6169"/>
    <w:rsid w:val="002F62A7"/>
    <w:rsid w:val="002F6406"/>
    <w:rsid w:val="002F6863"/>
    <w:rsid w:val="002F79D0"/>
    <w:rsid w:val="0030020B"/>
    <w:rsid w:val="00301549"/>
    <w:rsid w:val="00301862"/>
    <w:rsid w:val="00301DCB"/>
    <w:rsid w:val="00301F56"/>
    <w:rsid w:val="00302443"/>
    <w:rsid w:val="0030320F"/>
    <w:rsid w:val="00303E1B"/>
    <w:rsid w:val="00303F82"/>
    <w:rsid w:val="0030434B"/>
    <w:rsid w:val="00304C58"/>
    <w:rsid w:val="00304E72"/>
    <w:rsid w:val="00305885"/>
    <w:rsid w:val="00306353"/>
    <w:rsid w:val="003067C0"/>
    <w:rsid w:val="003077B7"/>
    <w:rsid w:val="00307913"/>
    <w:rsid w:val="00310185"/>
    <w:rsid w:val="00310508"/>
    <w:rsid w:val="00311320"/>
    <w:rsid w:val="00311EAA"/>
    <w:rsid w:val="00312509"/>
    <w:rsid w:val="00313EBB"/>
    <w:rsid w:val="00314260"/>
    <w:rsid w:val="00314690"/>
    <w:rsid w:val="00315FC6"/>
    <w:rsid w:val="0031635E"/>
    <w:rsid w:val="0031656B"/>
    <w:rsid w:val="00317642"/>
    <w:rsid w:val="00317767"/>
    <w:rsid w:val="00317D6E"/>
    <w:rsid w:val="00317DC1"/>
    <w:rsid w:val="0032048E"/>
    <w:rsid w:val="0032094C"/>
    <w:rsid w:val="0032100D"/>
    <w:rsid w:val="00321217"/>
    <w:rsid w:val="00321A0A"/>
    <w:rsid w:val="00321ACC"/>
    <w:rsid w:val="0032205E"/>
    <w:rsid w:val="00322300"/>
    <w:rsid w:val="003223AF"/>
    <w:rsid w:val="003224B8"/>
    <w:rsid w:val="00324249"/>
    <w:rsid w:val="003242F6"/>
    <w:rsid w:val="00324626"/>
    <w:rsid w:val="0032505F"/>
    <w:rsid w:val="003259FC"/>
    <w:rsid w:val="00326DEC"/>
    <w:rsid w:val="00326E97"/>
    <w:rsid w:val="00327084"/>
    <w:rsid w:val="003270DC"/>
    <w:rsid w:val="00327558"/>
    <w:rsid w:val="003275A8"/>
    <w:rsid w:val="003309CD"/>
    <w:rsid w:val="00330F4E"/>
    <w:rsid w:val="003316FA"/>
    <w:rsid w:val="0033171E"/>
    <w:rsid w:val="00332021"/>
    <w:rsid w:val="00332F16"/>
    <w:rsid w:val="00334E75"/>
    <w:rsid w:val="00334E7F"/>
    <w:rsid w:val="00335689"/>
    <w:rsid w:val="00335F65"/>
    <w:rsid w:val="00335FB5"/>
    <w:rsid w:val="003367EA"/>
    <w:rsid w:val="0034005C"/>
    <w:rsid w:val="00340456"/>
    <w:rsid w:val="0034104E"/>
    <w:rsid w:val="0034148F"/>
    <w:rsid w:val="003416BB"/>
    <w:rsid w:val="00341703"/>
    <w:rsid w:val="003426E8"/>
    <w:rsid w:val="00342E09"/>
    <w:rsid w:val="003434FE"/>
    <w:rsid w:val="003437B1"/>
    <w:rsid w:val="00343C7A"/>
    <w:rsid w:val="00344648"/>
    <w:rsid w:val="003451D4"/>
    <w:rsid w:val="00345600"/>
    <w:rsid w:val="00345B5B"/>
    <w:rsid w:val="00345BD5"/>
    <w:rsid w:val="003462E0"/>
    <w:rsid w:val="0034694F"/>
    <w:rsid w:val="003469CB"/>
    <w:rsid w:val="003474DF"/>
    <w:rsid w:val="0035062F"/>
    <w:rsid w:val="00350A6A"/>
    <w:rsid w:val="003513F1"/>
    <w:rsid w:val="00351690"/>
    <w:rsid w:val="00351F47"/>
    <w:rsid w:val="003528A4"/>
    <w:rsid w:val="003529DD"/>
    <w:rsid w:val="003536C8"/>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61515"/>
    <w:rsid w:val="00361606"/>
    <w:rsid w:val="00361BD7"/>
    <w:rsid w:val="00363217"/>
    <w:rsid w:val="003650E2"/>
    <w:rsid w:val="00365772"/>
    <w:rsid w:val="00366301"/>
    <w:rsid w:val="00366A8D"/>
    <w:rsid w:val="00367031"/>
    <w:rsid w:val="0036708E"/>
    <w:rsid w:val="003671A0"/>
    <w:rsid w:val="00367334"/>
    <w:rsid w:val="003673F4"/>
    <w:rsid w:val="00367FC1"/>
    <w:rsid w:val="003706F6"/>
    <w:rsid w:val="0037073A"/>
    <w:rsid w:val="0037130E"/>
    <w:rsid w:val="0037191E"/>
    <w:rsid w:val="00371953"/>
    <w:rsid w:val="00372819"/>
    <w:rsid w:val="0037364D"/>
    <w:rsid w:val="003738AD"/>
    <w:rsid w:val="003741DE"/>
    <w:rsid w:val="003749A3"/>
    <w:rsid w:val="00374D22"/>
    <w:rsid w:val="00374E0D"/>
    <w:rsid w:val="0037543B"/>
    <w:rsid w:val="00375706"/>
    <w:rsid w:val="00376A45"/>
    <w:rsid w:val="00376B11"/>
    <w:rsid w:val="00376C0F"/>
    <w:rsid w:val="00377AFB"/>
    <w:rsid w:val="00377F40"/>
    <w:rsid w:val="003800A7"/>
    <w:rsid w:val="0038109C"/>
    <w:rsid w:val="0038118B"/>
    <w:rsid w:val="00381B89"/>
    <w:rsid w:val="00382316"/>
    <w:rsid w:val="00382680"/>
    <w:rsid w:val="00382992"/>
    <w:rsid w:val="00382C55"/>
    <w:rsid w:val="00382E52"/>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827"/>
    <w:rsid w:val="003919C6"/>
    <w:rsid w:val="00391CF4"/>
    <w:rsid w:val="00391DBF"/>
    <w:rsid w:val="00392D2C"/>
    <w:rsid w:val="00392D98"/>
    <w:rsid w:val="00393E66"/>
    <w:rsid w:val="00394A92"/>
    <w:rsid w:val="00395074"/>
    <w:rsid w:val="00395B72"/>
    <w:rsid w:val="00395D4F"/>
    <w:rsid w:val="00395F3E"/>
    <w:rsid w:val="0039659E"/>
    <w:rsid w:val="00396884"/>
    <w:rsid w:val="00396C50"/>
    <w:rsid w:val="00397384"/>
    <w:rsid w:val="003A0E52"/>
    <w:rsid w:val="003A1CD6"/>
    <w:rsid w:val="003A25C7"/>
    <w:rsid w:val="003A2B81"/>
    <w:rsid w:val="003A2BF9"/>
    <w:rsid w:val="003A3260"/>
    <w:rsid w:val="003A3B92"/>
    <w:rsid w:val="003A554E"/>
    <w:rsid w:val="003A56B0"/>
    <w:rsid w:val="003A5DE8"/>
    <w:rsid w:val="003A60F9"/>
    <w:rsid w:val="003A6F7F"/>
    <w:rsid w:val="003A797F"/>
    <w:rsid w:val="003B00D8"/>
    <w:rsid w:val="003B059E"/>
    <w:rsid w:val="003B15BC"/>
    <w:rsid w:val="003B1B6B"/>
    <w:rsid w:val="003B24B7"/>
    <w:rsid w:val="003B26AE"/>
    <w:rsid w:val="003B3525"/>
    <w:rsid w:val="003B392D"/>
    <w:rsid w:val="003B43D6"/>
    <w:rsid w:val="003B4B61"/>
    <w:rsid w:val="003B518B"/>
    <w:rsid w:val="003B6626"/>
    <w:rsid w:val="003B6859"/>
    <w:rsid w:val="003B6EDF"/>
    <w:rsid w:val="003C09D9"/>
    <w:rsid w:val="003C19E9"/>
    <w:rsid w:val="003C25AE"/>
    <w:rsid w:val="003C275C"/>
    <w:rsid w:val="003C2D0A"/>
    <w:rsid w:val="003C2F0B"/>
    <w:rsid w:val="003C3355"/>
    <w:rsid w:val="003C340A"/>
    <w:rsid w:val="003C3DAD"/>
    <w:rsid w:val="003C3EB3"/>
    <w:rsid w:val="003C512A"/>
    <w:rsid w:val="003C5148"/>
    <w:rsid w:val="003C5567"/>
    <w:rsid w:val="003C583F"/>
    <w:rsid w:val="003C5917"/>
    <w:rsid w:val="003C629C"/>
    <w:rsid w:val="003C6399"/>
    <w:rsid w:val="003C71BF"/>
    <w:rsid w:val="003D0067"/>
    <w:rsid w:val="003D09A7"/>
    <w:rsid w:val="003D0DA7"/>
    <w:rsid w:val="003D15DF"/>
    <w:rsid w:val="003D1B1E"/>
    <w:rsid w:val="003D23CD"/>
    <w:rsid w:val="003D27E8"/>
    <w:rsid w:val="003D2FAB"/>
    <w:rsid w:val="003D324F"/>
    <w:rsid w:val="003D325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E0179"/>
    <w:rsid w:val="003E022C"/>
    <w:rsid w:val="003E0AD3"/>
    <w:rsid w:val="003E162D"/>
    <w:rsid w:val="003E1834"/>
    <w:rsid w:val="003E1C46"/>
    <w:rsid w:val="003E295B"/>
    <w:rsid w:val="003E29E2"/>
    <w:rsid w:val="003E2C3D"/>
    <w:rsid w:val="003E309C"/>
    <w:rsid w:val="003E3932"/>
    <w:rsid w:val="003E4324"/>
    <w:rsid w:val="003E4A53"/>
    <w:rsid w:val="003E4C42"/>
    <w:rsid w:val="003E5923"/>
    <w:rsid w:val="003F0959"/>
    <w:rsid w:val="003F17F2"/>
    <w:rsid w:val="003F2021"/>
    <w:rsid w:val="003F2B9E"/>
    <w:rsid w:val="003F41D8"/>
    <w:rsid w:val="003F44C7"/>
    <w:rsid w:val="003F4D5D"/>
    <w:rsid w:val="003F53C9"/>
    <w:rsid w:val="003F59D5"/>
    <w:rsid w:val="003F65A1"/>
    <w:rsid w:val="003F703E"/>
    <w:rsid w:val="003F7CC9"/>
    <w:rsid w:val="003F7DC4"/>
    <w:rsid w:val="004011B9"/>
    <w:rsid w:val="00401201"/>
    <w:rsid w:val="00401476"/>
    <w:rsid w:val="00401BB8"/>
    <w:rsid w:val="00401C87"/>
    <w:rsid w:val="00403353"/>
    <w:rsid w:val="004041F4"/>
    <w:rsid w:val="004042B3"/>
    <w:rsid w:val="00404715"/>
    <w:rsid w:val="004049E2"/>
    <w:rsid w:val="00404C16"/>
    <w:rsid w:val="00404E8B"/>
    <w:rsid w:val="00405EA2"/>
    <w:rsid w:val="00406772"/>
    <w:rsid w:val="00406822"/>
    <w:rsid w:val="004074AC"/>
    <w:rsid w:val="00407C47"/>
    <w:rsid w:val="00410082"/>
    <w:rsid w:val="00412653"/>
    <w:rsid w:val="00413258"/>
    <w:rsid w:val="004135E1"/>
    <w:rsid w:val="004137D9"/>
    <w:rsid w:val="004142BD"/>
    <w:rsid w:val="00414B15"/>
    <w:rsid w:val="00416DD8"/>
    <w:rsid w:val="0042002D"/>
    <w:rsid w:val="00420D6D"/>
    <w:rsid w:val="0042140A"/>
    <w:rsid w:val="0042179D"/>
    <w:rsid w:val="00422427"/>
    <w:rsid w:val="00423176"/>
    <w:rsid w:val="00423BCF"/>
    <w:rsid w:val="00424048"/>
    <w:rsid w:val="00424F4E"/>
    <w:rsid w:val="00424F56"/>
    <w:rsid w:val="004255E3"/>
    <w:rsid w:val="00425752"/>
    <w:rsid w:val="00425DF5"/>
    <w:rsid w:val="00427337"/>
    <w:rsid w:val="00427A98"/>
    <w:rsid w:val="004302A6"/>
    <w:rsid w:val="004305B2"/>
    <w:rsid w:val="00430AD7"/>
    <w:rsid w:val="00430C8D"/>
    <w:rsid w:val="00430F7F"/>
    <w:rsid w:val="00431993"/>
    <w:rsid w:val="00431ADE"/>
    <w:rsid w:val="00431B1E"/>
    <w:rsid w:val="00431D8B"/>
    <w:rsid w:val="00432366"/>
    <w:rsid w:val="00432D0B"/>
    <w:rsid w:val="00433E95"/>
    <w:rsid w:val="00433F30"/>
    <w:rsid w:val="0043684E"/>
    <w:rsid w:val="0043710F"/>
    <w:rsid w:val="00437690"/>
    <w:rsid w:val="00437BE8"/>
    <w:rsid w:val="00440710"/>
    <w:rsid w:val="0044159A"/>
    <w:rsid w:val="00442C1B"/>
    <w:rsid w:val="00443917"/>
    <w:rsid w:val="00444742"/>
    <w:rsid w:val="00444EAD"/>
    <w:rsid w:val="004452D3"/>
    <w:rsid w:val="00445777"/>
    <w:rsid w:val="004460E6"/>
    <w:rsid w:val="004472F0"/>
    <w:rsid w:val="00447C7D"/>
    <w:rsid w:val="00447FBA"/>
    <w:rsid w:val="00450109"/>
    <w:rsid w:val="00450725"/>
    <w:rsid w:val="0045074D"/>
    <w:rsid w:val="0045102A"/>
    <w:rsid w:val="00451124"/>
    <w:rsid w:val="00451D97"/>
    <w:rsid w:val="0045294C"/>
    <w:rsid w:val="00452AEC"/>
    <w:rsid w:val="004530B7"/>
    <w:rsid w:val="0045313D"/>
    <w:rsid w:val="004531F0"/>
    <w:rsid w:val="00453563"/>
    <w:rsid w:val="004544BA"/>
    <w:rsid w:val="00454B97"/>
    <w:rsid w:val="00455550"/>
    <w:rsid w:val="00455845"/>
    <w:rsid w:val="00455BC8"/>
    <w:rsid w:val="00455C06"/>
    <w:rsid w:val="00456A7A"/>
    <w:rsid w:val="00456F91"/>
    <w:rsid w:val="00457712"/>
    <w:rsid w:val="00457D18"/>
    <w:rsid w:val="0046007F"/>
    <w:rsid w:val="0046028C"/>
    <w:rsid w:val="004602F2"/>
    <w:rsid w:val="004608AF"/>
    <w:rsid w:val="00460D53"/>
    <w:rsid w:val="00461766"/>
    <w:rsid w:val="004623E3"/>
    <w:rsid w:val="0046291B"/>
    <w:rsid w:val="004630FD"/>
    <w:rsid w:val="004639CD"/>
    <w:rsid w:val="00464FB6"/>
    <w:rsid w:val="00465677"/>
    <w:rsid w:val="0046614B"/>
    <w:rsid w:val="004662A2"/>
    <w:rsid w:val="004670D0"/>
    <w:rsid w:val="004671B4"/>
    <w:rsid w:val="0046724B"/>
    <w:rsid w:val="0047023D"/>
    <w:rsid w:val="00470E62"/>
    <w:rsid w:val="0047190C"/>
    <w:rsid w:val="00471BB8"/>
    <w:rsid w:val="004721C1"/>
    <w:rsid w:val="00472325"/>
    <w:rsid w:val="00472562"/>
    <w:rsid w:val="004739FE"/>
    <w:rsid w:val="00473BA5"/>
    <w:rsid w:val="00474120"/>
    <w:rsid w:val="004749F9"/>
    <w:rsid w:val="00474F00"/>
    <w:rsid w:val="0047576E"/>
    <w:rsid w:val="004757F3"/>
    <w:rsid w:val="00475C30"/>
    <w:rsid w:val="00476226"/>
    <w:rsid w:val="00476C31"/>
    <w:rsid w:val="00476CE2"/>
    <w:rsid w:val="00477E55"/>
    <w:rsid w:val="00477F1B"/>
    <w:rsid w:val="00480140"/>
    <w:rsid w:val="0048025B"/>
    <w:rsid w:val="004803E0"/>
    <w:rsid w:val="00480A9A"/>
    <w:rsid w:val="00481660"/>
    <w:rsid w:val="00481899"/>
    <w:rsid w:val="0048191D"/>
    <w:rsid w:val="004823B4"/>
    <w:rsid w:val="00482466"/>
    <w:rsid w:val="004830D3"/>
    <w:rsid w:val="0048338C"/>
    <w:rsid w:val="00485B1F"/>
    <w:rsid w:val="00486951"/>
    <w:rsid w:val="004870E2"/>
    <w:rsid w:val="004902D4"/>
    <w:rsid w:val="00491013"/>
    <w:rsid w:val="004910AE"/>
    <w:rsid w:val="004915E0"/>
    <w:rsid w:val="004919EF"/>
    <w:rsid w:val="00491D9F"/>
    <w:rsid w:val="00491ED5"/>
    <w:rsid w:val="004924C5"/>
    <w:rsid w:val="00492702"/>
    <w:rsid w:val="00492778"/>
    <w:rsid w:val="004927F1"/>
    <w:rsid w:val="004929E5"/>
    <w:rsid w:val="00492B23"/>
    <w:rsid w:val="00492E9D"/>
    <w:rsid w:val="00493237"/>
    <w:rsid w:val="00493D62"/>
    <w:rsid w:val="00494B29"/>
    <w:rsid w:val="004955BB"/>
    <w:rsid w:val="004959B5"/>
    <w:rsid w:val="00495DB4"/>
    <w:rsid w:val="00495F24"/>
    <w:rsid w:val="00495F73"/>
    <w:rsid w:val="004960B6"/>
    <w:rsid w:val="00496D3E"/>
    <w:rsid w:val="004977CF"/>
    <w:rsid w:val="00497FB2"/>
    <w:rsid w:val="004A0014"/>
    <w:rsid w:val="004A068C"/>
    <w:rsid w:val="004A0763"/>
    <w:rsid w:val="004A3C82"/>
    <w:rsid w:val="004A3D6C"/>
    <w:rsid w:val="004A441F"/>
    <w:rsid w:val="004A4909"/>
    <w:rsid w:val="004A4C48"/>
    <w:rsid w:val="004A66B0"/>
    <w:rsid w:val="004A721D"/>
    <w:rsid w:val="004A7A53"/>
    <w:rsid w:val="004B05C0"/>
    <w:rsid w:val="004B0AD6"/>
    <w:rsid w:val="004B0F93"/>
    <w:rsid w:val="004B1AC0"/>
    <w:rsid w:val="004B1BDD"/>
    <w:rsid w:val="004B1C15"/>
    <w:rsid w:val="004B1E8A"/>
    <w:rsid w:val="004B2272"/>
    <w:rsid w:val="004B2F5C"/>
    <w:rsid w:val="004B38F7"/>
    <w:rsid w:val="004B3E8C"/>
    <w:rsid w:val="004B6609"/>
    <w:rsid w:val="004B6677"/>
    <w:rsid w:val="004B7534"/>
    <w:rsid w:val="004C19AE"/>
    <w:rsid w:val="004C1A9D"/>
    <w:rsid w:val="004C2B2E"/>
    <w:rsid w:val="004C2E99"/>
    <w:rsid w:val="004C52E6"/>
    <w:rsid w:val="004C5729"/>
    <w:rsid w:val="004C57B7"/>
    <w:rsid w:val="004C5AE4"/>
    <w:rsid w:val="004C60F1"/>
    <w:rsid w:val="004C682A"/>
    <w:rsid w:val="004C79D7"/>
    <w:rsid w:val="004D0C4D"/>
    <w:rsid w:val="004D1992"/>
    <w:rsid w:val="004D1A5E"/>
    <w:rsid w:val="004D2067"/>
    <w:rsid w:val="004D23D4"/>
    <w:rsid w:val="004D2E9D"/>
    <w:rsid w:val="004D3913"/>
    <w:rsid w:val="004D3C42"/>
    <w:rsid w:val="004D3E8B"/>
    <w:rsid w:val="004D3F58"/>
    <w:rsid w:val="004D4536"/>
    <w:rsid w:val="004D4627"/>
    <w:rsid w:val="004D5692"/>
    <w:rsid w:val="004D6F88"/>
    <w:rsid w:val="004D7AD2"/>
    <w:rsid w:val="004E0401"/>
    <w:rsid w:val="004E0D93"/>
    <w:rsid w:val="004E0E35"/>
    <w:rsid w:val="004E0E41"/>
    <w:rsid w:val="004E26DB"/>
    <w:rsid w:val="004E28EC"/>
    <w:rsid w:val="004E2CC1"/>
    <w:rsid w:val="004E3025"/>
    <w:rsid w:val="004E3586"/>
    <w:rsid w:val="004E36BB"/>
    <w:rsid w:val="004E3860"/>
    <w:rsid w:val="004E3B3C"/>
    <w:rsid w:val="004E3DBD"/>
    <w:rsid w:val="004E42B5"/>
    <w:rsid w:val="004E4BC8"/>
    <w:rsid w:val="004E4CC5"/>
    <w:rsid w:val="004E4ECF"/>
    <w:rsid w:val="004E5E88"/>
    <w:rsid w:val="004E61C1"/>
    <w:rsid w:val="004E6228"/>
    <w:rsid w:val="004E7E65"/>
    <w:rsid w:val="004F0386"/>
    <w:rsid w:val="004F1030"/>
    <w:rsid w:val="004F1713"/>
    <w:rsid w:val="004F1BA7"/>
    <w:rsid w:val="004F1E1C"/>
    <w:rsid w:val="004F1F0C"/>
    <w:rsid w:val="004F2296"/>
    <w:rsid w:val="004F3912"/>
    <w:rsid w:val="004F3C7B"/>
    <w:rsid w:val="004F4772"/>
    <w:rsid w:val="004F63C8"/>
    <w:rsid w:val="004F6F75"/>
    <w:rsid w:val="004F70CE"/>
    <w:rsid w:val="004F72C7"/>
    <w:rsid w:val="00500736"/>
    <w:rsid w:val="00502DD5"/>
    <w:rsid w:val="005031CF"/>
    <w:rsid w:val="00503316"/>
    <w:rsid w:val="00503A04"/>
    <w:rsid w:val="005048E5"/>
    <w:rsid w:val="00505F80"/>
    <w:rsid w:val="005061F6"/>
    <w:rsid w:val="00506384"/>
    <w:rsid w:val="005071CC"/>
    <w:rsid w:val="0050770E"/>
    <w:rsid w:val="00510778"/>
    <w:rsid w:val="0051083C"/>
    <w:rsid w:val="00511185"/>
    <w:rsid w:val="00511220"/>
    <w:rsid w:val="00511EB5"/>
    <w:rsid w:val="00512B07"/>
    <w:rsid w:val="005138EF"/>
    <w:rsid w:val="00513D14"/>
    <w:rsid w:val="005141E6"/>
    <w:rsid w:val="005143A1"/>
    <w:rsid w:val="005144F3"/>
    <w:rsid w:val="005146C1"/>
    <w:rsid w:val="00514A82"/>
    <w:rsid w:val="00514D38"/>
    <w:rsid w:val="00515071"/>
    <w:rsid w:val="00515D05"/>
    <w:rsid w:val="005164DD"/>
    <w:rsid w:val="0051689A"/>
    <w:rsid w:val="00516EA4"/>
    <w:rsid w:val="00516F98"/>
    <w:rsid w:val="00517447"/>
    <w:rsid w:val="005179F3"/>
    <w:rsid w:val="00517C79"/>
    <w:rsid w:val="005204CD"/>
    <w:rsid w:val="005204F9"/>
    <w:rsid w:val="00520892"/>
    <w:rsid w:val="00520B60"/>
    <w:rsid w:val="00520BEA"/>
    <w:rsid w:val="00521A96"/>
    <w:rsid w:val="005237DD"/>
    <w:rsid w:val="0052391C"/>
    <w:rsid w:val="00523A6A"/>
    <w:rsid w:val="005247B3"/>
    <w:rsid w:val="0052564B"/>
    <w:rsid w:val="00525BB0"/>
    <w:rsid w:val="00525D3F"/>
    <w:rsid w:val="00525DDE"/>
    <w:rsid w:val="00527992"/>
    <w:rsid w:val="00527B42"/>
    <w:rsid w:val="00530D12"/>
    <w:rsid w:val="005314A3"/>
    <w:rsid w:val="00531949"/>
    <w:rsid w:val="0053196D"/>
    <w:rsid w:val="00531BC6"/>
    <w:rsid w:val="005329D0"/>
    <w:rsid w:val="0053312F"/>
    <w:rsid w:val="00533FD2"/>
    <w:rsid w:val="00534512"/>
    <w:rsid w:val="00534671"/>
    <w:rsid w:val="00534F54"/>
    <w:rsid w:val="005366C3"/>
    <w:rsid w:val="00536748"/>
    <w:rsid w:val="0053690F"/>
    <w:rsid w:val="005369EC"/>
    <w:rsid w:val="00537163"/>
    <w:rsid w:val="00537714"/>
    <w:rsid w:val="00537B30"/>
    <w:rsid w:val="00537DCB"/>
    <w:rsid w:val="00537F24"/>
    <w:rsid w:val="00540316"/>
    <w:rsid w:val="00540D57"/>
    <w:rsid w:val="0054135D"/>
    <w:rsid w:val="00542AC7"/>
    <w:rsid w:val="00542D1D"/>
    <w:rsid w:val="00543643"/>
    <w:rsid w:val="00544E01"/>
    <w:rsid w:val="0054527E"/>
    <w:rsid w:val="005469AB"/>
    <w:rsid w:val="005479AE"/>
    <w:rsid w:val="00547B03"/>
    <w:rsid w:val="00547E51"/>
    <w:rsid w:val="005518F6"/>
    <w:rsid w:val="00552B2C"/>
    <w:rsid w:val="005533D4"/>
    <w:rsid w:val="00553E31"/>
    <w:rsid w:val="00553FEF"/>
    <w:rsid w:val="0055420E"/>
    <w:rsid w:val="00554E1C"/>
    <w:rsid w:val="005552EE"/>
    <w:rsid w:val="0055554D"/>
    <w:rsid w:val="00555901"/>
    <w:rsid w:val="00555BA1"/>
    <w:rsid w:val="0055676B"/>
    <w:rsid w:val="005568E4"/>
    <w:rsid w:val="00556EB4"/>
    <w:rsid w:val="0056081D"/>
    <w:rsid w:val="005608FC"/>
    <w:rsid w:val="00560AE2"/>
    <w:rsid w:val="0056169C"/>
    <w:rsid w:val="00561772"/>
    <w:rsid w:val="00561BBD"/>
    <w:rsid w:val="00561FBF"/>
    <w:rsid w:val="00562103"/>
    <w:rsid w:val="005629F4"/>
    <w:rsid w:val="00563272"/>
    <w:rsid w:val="005641A5"/>
    <w:rsid w:val="00565B19"/>
    <w:rsid w:val="00566974"/>
    <w:rsid w:val="00566E68"/>
    <w:rsid w:val="00566E96"/>
    <w:rsid w:val="005671D3"/>
    <w:rsid w:val="00567470"/>
    <w:rsid w:val="00567D86"/>
    <w:rsid w:val="00570621"/>
    <w:rsid w:val="00571EC2"/>
    <w:rsid w:val="00572EDF"/>
    <w:rsid w:val="00573624"/>
    <w:rsid w:val="005737A9"/>
    <w:rsid w:val="00573DD3"/>
    <w:rsid w:val="00574171"/>
    <w:rsid w:val="00574487"/>
    <w:rsid w:val="00575A1A"/>
    <w:rsid w:val="0057691C"/>
    <w:rsid w:val="0057693F"/>
    <w:rsid w:val="00580563"/>
    <w:rsid w:val="0058077F"/>
    <w:rsid w:val="00581D62"/>
    <w:rsid w:val="00581FCB"/>
    <w:rsid w:val="0058229E"/>
    <w:rsid w:val="00583472"/>
    <w:rsid w:val="00584EFE"/>
    <w:rsid w:val="005855F5"/>
    <w:rsid w:val="005857BC"/>
    <w:rsid w:val="00586B51"/>
    <w:rsid w:val="005879E5"/>
    <w:rsid w:val="005901DB"/>
    <w:rsid w:val="005904E0"/>
    <w:rsid w:val="0059127D"/>
    <w:rsid w:val="00591645"/>
    <w:rsid w:val="00591F24"/>
    <w:rsid w:val="00592319"/>
    <w:rsid w:val="0059315C"/>
    <w:rsid w:val="0059321E"/>
    <w:rsid w:val="00593296"/>
    <w:rsid w:val="0059399E"/>
    <w:rsid w:val="00593A00"/>
    <w:rsid w:val="00594060"/>
    <w:rsid w:val="0059489B"/>
    <w:rsid w:val="00595398"/>
    <w:rsid w:val="005963D8"/>
    <w:rsid w:val="005965F7"/>
    <w:rsid w:val="00596D4F"/>
    <w:rsid w:val="005972FF"/>
    <w:rsid w:val="005975F4"/>
    <w:rsid w:val="005979D3"/>
    <w:rsid w:val="00597D16"/>
    <w:rsid w:val="00597E0D"/>
    <w:rsid w:val="005A0A95"/>
    <w:rsid w:val="005A1152"/>
    <w:rsid w:val="005A1FC2"/>
    <w:rsid w:val="005A2A46"/>
    <w:rsid w:val="005A3421"/>
    <w:rsid w:val="005A3436"/>
    <w:rsid w:val="005A35AD"/>
    <w:rsid w:val="005A3F1F"/>
    <w:rsid w:val="005A42AC"/>
    <w:rsid w:val="005A443A"/>
    <w:rsid w:val="005A44A2"/>
    <w:rsid w:val="005A4501"/>
    <w:rsid w:val="005A450C"/>
    <w:rsid w:val="005A5CB3"/>
    <w:rsid w:val="005A73DE"/>
    <w:rsid w:val="005A767A"/>
    <w:rsid w:val="005B08A9"/>
    <w:rsid w:val="005B097B"/>
    <w:rsid w:val="005B0BBE"/>
    <w:rsid w:val="005B0FA2"/>
    <w:rsid w:val="005B1069"/>
    <w:rsid w:val="005B10F7"/>
    <w:rsid w:val="005B1BD8"/>
    <w:rsid w:val="005B1C38"/>
    <w:rsid w:val="005B201C"/>
    <w:rsid w:val="005B2CF4"/>
    <w:rsid w:val="005B3674"/>
    <w:rsid w:val="005B397D"/>
    <w:rsid w:val="005B3B17"/>
    <w:rsid w:val="005B3F19"/>
    <w:rsid w:val="005B404B"/>
    <w:rsid w:val="005B4065"/>
    <w:rsid w:val="005B466A"/>
    <w:rsid w:val="005B5855"/>
    <w:rsid w:val="005B5DCE"/>
    <w:rsid w:val="005B7AC0"/>
    <w:rsid w:val="005B7FB6"/>
    <w:rsid w:val="005C007F"/>
    <w:rsid w:val="005C0FA1"/>
    <w:rsid w:val="005C11C0"/>
    <w:rsid w:val="005C1460"/>
    <w:rsid w:val="005C22F0"/>
    <w:rsid w:val="005C377B"/>
    <w:rsid w:val="005C3F42"/>
    <w:rsid w:val="005C4360"/>
    <w:rsid w:val="005C4853"/>
    <w:rsid w:val="005C553A"/>
    <w:rsid w:val="005C659F"/>
    <w:rsid w:val="005C72C8"/>
    <w:rsid w:val="005C7DF7"/>
    <w:rsid w:val="005D097C"/>
    <w:rsid w:val="005D0B5D"/>
    <w:rsid w:val="005D1A5C"/>
    <w:rsid w:val="005D2969"/>
    <w:rsid w:val="005D29AB"/>
    <w:rsid w:val="005D3840"/>
    <w:rsid w:val="005D40BB"/>
    <w:rsid w:val="005D51C5"/>
    <w:rsid w:val="005D5A01"/>
    <w:rsid w:val="005D5CD2"/>
    <w:rsid w:val="005D5E5A"/>
    <w:rsid w:val="005D6717"/>
    <w:rsid w:val="005D72A6"/>
    <w:rsid w:val="005E023A"/>
    <w:rsid w:val="005E0FE9"/>
    <w:rsid w:val="005E12CD"/>
    <w:rsid w:val="005E167C"/>
    <w:rsid w:val="005E1D75"/>
    <w:rsid w:val="005E203B"/>
    <w:rsid w:val="005E258B"/>
    <w:rsid w:val="005E3530"/>
    <w:rsid w:val="005E3B19"/>
    <w:rsid w:val="005E3F2A"/>
    <w:rsid w:val="005E404E"/>
    <w:rsid w:val="005E4070"/>
    <w:rsid w:val="005E4362"/>
    <w:rsid w:val="005E44DA"/>
    <w:rsid w:val="005E518E"/>
    <w:rsid w:val="005E57BB"/>
    <w:rsid w:val="005E5859"/>
    <w:rsid w:val="005E5DC8"/>
    <w:rsid w:val="005E5E72"/>
    <w:rsid w:val="005E68E1"/>
    <w:rsid w:val="005E6B27"/>
    <w:rsid w:val="005E701E"/>
    <w:rsid w:val="005E7345"/>
    <w:rsid w:val="005E7B7A"/>
    <w:rsid w:val="005F0308"/>
    <w:rsid w:val="005F052B"/>
    <w:rsid w:val="005F165F"/>
    <w:rsid w:val="005F295E"/>
    <w:rsid w:val="005F3064"/>
    <w:rsid w:val="005F358C"/>
    <w:rsid w:val="005F3B42"/>
    <w:rsid w:val="005F3E29"/>
    <w:rsid w:val="005F4266"/>
    <w:rsid w:val="005F5655"/>
    <w:rsid w:val="005F56FC"/>
    <w:rsid w:val="005F589C"/>
    <w:rsid w:val="005F59B6"/>
    <w:rsid w:val="005F6258"/>
    <w:rsid w:val="005F6948"/>
    <w:rsid w:val="005F760B"/>
    <w:rsid w:val="00600094"/>
    <w:rsid w:val="00600696"/>
    <w:rsid w:val="00600D4D"/>
    <w:rsid w:val="00600E12"/>
    <w:rsid w:val="00601E83"/>
    <w:rsid w:val="006026D0"/>
    <w:rsid w:val="0060294B"/>
    <w:rsid w:val="00602C5A"/>
    <w:rsid w:val="00603D9A"/>
    <w:rsid w:val="006043E1"/>
    <w:rsid w:val="0060483B"/>
    <w:rsid w:val="00605182"/>
    <w:rsid w:val="00605A62"/>
    <w:rsid w:val="00605B72"/>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DC9"/>
    <w:rsid w:val="00614E5F"/>
    <w:rsid w:val="006151FE"/>
    <w:rsid w:val="0061527E"/>
    <w:rsid w:val="006157A8"/>
    <w:rsid w:val="006208DB"/>
    <w:rsid w:val="00620F2B"/>
    <w:rsid w:val="0062185C"/>
    <w:rsid w:val="00621B05"/>
    <w:rsid w:val="00621C3A"/>
    <w:rsid w:val="00622ACC"/>
    <w:rsid w:val="0062357C"/>
    <w:rsid w:val="00624744"/>
    <w:rsid w:val="006253EA"/>
    <w:rsid w:val="00625883"/>
    <w:rsid w:val="0062619D"/>
    <w:rsid w:val="00626813"/>
    <w:rsid w:val="006269C2"/>
    <w:rsid w:val="00626D1C"/>
    <w:rsid w:val="00626DEA"/>
    <w:rsid w:val="006305EC"/>
    <w:rsid w:val="006306B9"/>
    <w:rsid w:val="006307B0"/>
    <w:rsid w:val="006308A2"/>
    <w:rsid w:val="00630E36"/>
    <w:rsid w:val="00631223"/>
    <w:rsid w:val="00631739"/>
    <w:rsid w:val="00632298"/>
    <w:rsid w:val="0063255B"/>
    <w:rsid w:val="0063349C"/>
    <w:rsid w:val="00633DFE"/>
    <w:rsid w:val="00634479"/>
    <w:rsid w:val="00634500"/>
    <w:rsid w:val="006371AD"/>
    <w:rsid w:val="00637E12"/>
    <w:rsid w:val="006406F7"/>
    <w:rsid w:val="00640A84"/>
    <w:rsid w:val="00640C8D"/>
    <w:rsid w:val="00640F45"/>
    <w:rsid w:val="006413BC"/>
    <w:rsid w:val="00641745"/>
    <w:rsid w:val="00643740"/>
    <w:rsid w:val="006446ED"/>
    <w:rsid w:val="006451A3"/>
    <w:rsid w:val="00645395"/>
    <w:rsid w:val="006468DF"/>
    <w:rsid w:val="00646B9B"/>
    <w:rsid w:val="006476C8"/>
    <w:rsid w:val="006500C1"/>
    <w:rsid w:val="00650F0B"/>
    <w:rsid w:val="0065299A"/>
    <w:rsid w:val="0065349A"/>
    <w:rsid w:val="00653BA8"/>
    <w:rsid w:val="0065429D"/>
    <w:rsid w:val="0065442D"/>
    <w:rsid w:val="00654948"/>
    <w:rsid w:val="00654E9A"/>
    <w:rsid w:val="0065587E"/>
    <w:rsid w:val="00655B16"/>
    <w:rsid w:val="00655E36"/>
    <w:rsid w:val="00656699"/>
    <w:rsid w:val="00656B9E"/>
    <w:rsid w:val="00656C79"/>
    <w:rsid w:val="00660215"/>
    <w:rsid w:val="00660CB2"/>
    <w:rsid w:val="00660D46"/>
    <w:rsid w:val="0066190A"/>
    <w:rsid w:val="00662272"/>
    <w:rsid w:val="00662FA1"/>
    <w:rsid w:val="006630F7"/>
    <w:rsid w:val="00663B14"/>
    <w:rsid w:val="00665298"/>
    <w:rsid w:val="00665A15"/>
    <w:rsid w:val="00665A69"/>
    <w:rsid w:val="00665B2B"/>
    <w:rsid w:val="00665C04"/>
    <w:rsid w:val="00665D00"/>
    <w:rsid w:val="00665F96"/>
    <w:rsid w:val="006662E0"/>
    <w:rsid w:val="00666C60"/>
    <w:rsid w:val="006677F6"/>
    <w:rsid w:val="006700C2"/>
    <w:rsid w:val="0067056A"/>
    <w:rsid w:val="00670A2A"/>
    <w:rsid w:val="006720C6"/>
    <w:rsid w:val="00672AAB"/>
    <w:rsid w:val="00672AAD"/>
    <w:rsid w:val="00673428"/>
    <w:rsid w:val="00673E79"/>
    <w:rsid w:val="00673F6B"/>
    <w:rsid w:val="00674629"/>
    <w:rsid w:val="006749FF"/>
    <w:rsid w:val="00675059"/>
    <w:rsid w:val="006755DD"/>
    <w:rsid w:val="0067575E"/>
    <w:rsid w:val="00676132"/>
    <w:rsid w:val="006768DA"/>
    <w:rsid w:val="00677312"/>
    <w:rsid w:val="00677325"/>
    <w:rsid w:val="0067782E"/>
    <w:rsid w:val="006801D1"/>
    <w:rsid w:val="00680453"/>
    <w:rsid w:val="00680C7B"/>
    <w:rsid w:val="0068197A"/>
    <w:rsid w:val="00681D80"/>
    <w:rsid w:val="00681FE4"/>
    <w:rsid w:val="00681FF8"/>
    <w:rsid w:val="00682873"/>
    <w:rsid w:val="00682D31"/>
    <w:rsid w:val="00683001"/>
    <w:rsid w:val="00683216"/>
    <w:rsid w:val="00683332"/>
    <w:rsid w:val="006834CB"/>
    <w:rsid w:val="00683BB4"/>
    <w:rsid w:val="0068461B"/>
    <w:rsid w:val="00684A94"/>
    <w:rsid w:val="00684F04"/>
    <w:rsid w:val="00685019"/>
    <w:rsid w:val="00685785"/>
    <w:rsid w:val="006864B2"/>
    <w:rsid w:val="00687AD7"/>
    <w:rsid w:val="00687BA7"/>
    <w:rsid w:val="00687BAB"/>
    <w:rsid w:val="00687F9B"/>
    <w:rsid w:val="00690455"/>
    <w:rsid w:val="00690707"/>
    <w:rsid w:val="006907E7"/>
    <w:rsid w:val="0069144D"/>
    <w:rsid w:val="00692E79"/>
    <w:rsid w:val="006931A1"/>
    <w:rsid w:val="0069327B"/>
    <w:rsid w:val="006933B6"/>
    <w:rsid w:val="006933D4"/>
    <w:rsid w:val="006934C0"/>
    <w:rsid w:val="006936A8"/>
    <w:rsid w:val="00693B64"/>
    <w:rsid w:val="006951DB"/>
    <w:rsid w:val="00695C58"/>
    <w:rsid w:val="00696D9D"/>
    <w:rsid w:val="00696E4F"/>
    <w:rsid w:val="00697873"/>
    <w:rsid w:val="006978FE"/>
    <w:rsid w:val="00697E85"/>
    <w:rsid w:val="006A0DAD"/>
    <w:rsid w:val="006A1752"/>
    <w:rsid w:val="006A21F7"/>
    <w:rsid w:val="006A24FB"/>
    <w:rsid w:val="006A2A0F"/>
    <w:rsid w:val="006A3380"/>
    <w:rsid w:val="006A3A5F"/>
    <w:rsid w:val="006A3C73"/>
    <w:rsid w:val="006A4C0E"/>
    <w:rsid w:val="006A5133"/>
    <w:rsid w:val="006A527B"/>
    <w:rsid w:val="006A5BC8"/>
    <w:rsid w:val="006A5E35"/>
    <w:rsid w:val="006A6BCC"/>
    <w:rsid w:val="006A6D47"/>
    <w:rsid w:val="006A705B"/>
    <w:rsid w:val="006A74B5"/>
    <w:rsid w:val="006A77CE"/>
    <w:rsid w:val="006B0C39"/>
    <w:rsid w:val="006B0F35"/>
    <w:rsid w:val="006B10FF"/>
    <w:rsid w:val="006B250C"/>
    <w:rsid w:val="006B3BD0"/>
    <w:rsid w:val="006B3CEF"/>
    <w:rsid w:val="006B3D6E"/>
    <w:rsid w:val="006B4AE5"/>
    <w:rsid w:val="006B4B54"/>
    <w:rsid w:val="006B4E5A"/>
    <w:rsid w:val="006B4EAA"/>
    <w:rsid w:val="006B50F9"/>
    <w:rsid w:val="006B5A79"/>
    <w:rsid w:val="006B60DE"/>
    <w:rsid w:val="006B61B3"/>
    <w:rsid w:val="006B6BBD"/>
    <w:rsid w:val="006B6C85"/>
    <w:rsid w:val="006B6FFA"/>
    <w:rsid w:val="006B7B05"/>
    <w:rsid w:val="006B7B38"/>
    <w:rsid w:val="006B7E1A"/>
    <w:rsid w:val="006C08CF"/>
    <w:rsid w:val="006C0FF1"/>
    <w:rsid w:val="006C1651"/>
    <w:rsid w:val="006C2C9F"/>
    <w:rsid w:val="006C41DF"/>
    <w:rsid w:val="006C4766"/>
    <w:rsid w:val="006C48AF"/>
    <w:rsid w:val="006C5186"/>
    <w:rsid w:val="006C60B2"/>
    <w:rsid w:val="006C65CE"/>
    <w:rsid w:val="006C6A37"/>
    <w:rsid w:val="006C7606"/>
    <w:rsid w:val="006C7844"/>
    <w:rsid w:val="006D0252"/>
    <w:rsid w:val="006D0B55"/>
    <w:rsid w:val="006D15C8"/>
    <w:rsid w:val="006D1766"/>
    <w:rsid w:val="006D2274"/>
    <w:rsid w:val="006D2BC5"/>
    <w:rsid w:val="006D2DAC"/>
    <w:rsid w:val="006D36D2"/>
    <w:rsid w:val="006D3B38"/>
    <w:rsid w:val="006D40D3"/>
    <w:rsid w:val="006D54DB"/>
    <w:rsid w:val="006D5686"/>
    <w:rsid w:val="006D5754"/>
    <w:rsid w:val="006D7493"/>
    <w:rsid w:val="006D7660"/>
    <w:rsid w:val="006D7A9C"/>
    <w:rsid w:val="006E168B"/>
    <w:rsid w:val="006E1A3A"/>
    <w:rsid w:val="006E2255"/>
    <w:rsid w:val="006E2FCC"/>
    <w:rsid w:val="006E3089"/>
    <w:rsid w:val="006E3625"/>
    <w:rsid w:val="006E3C31"/>
    <w:rsid w:val="006E56F1"/>
    <w:rsid w:val="006E571D"/>
    <w:rsid w:val="006E5720"/>
    <w:rsid w:val="006E6E80"/>
    <w:rsid w:val="006E744C"/>
    <w:rsid w:val="006E7853"/>
    <w:rsid w:val="006F07E4"/>
    <w:rsid w:val="006F081C"/>
    <w:rsid w:val="006F18DF"/>
    <w:rsid w:val="006F1DA5"/>
    <w:rsid w:val="006F1EBB"/>
    <w:rsid w:val="006F1F6A"/>
    <w:rsid w:val="006F2458"/>
    <w:rsid w:val="006F26B7"/>
    <w:rsid w:val="006F2810"/>
    <w:rsid w:val="006F295C"/>
    <w:rsid w:val="006F298A"/>
    <w:rsid w:val="006F29AB"/>
    <w:rsid w:val="006F33AB"/>
    <w:rsid w:val="006F34BC"/>
    <w:rsid w:val="006F3EDD"/>
    <w:rsid w:val="006F4BE4"/>
    <w:rsid w:val="006F5409"/>
    <w:rsid w:val="006F5D0D"/>
    <w:rsid w:val="007016D4"/>
    <w:rsid w:val="00701A77"/>
    <w:rsid w:val="00702207"/>
    <w:rsid w:val="00702C1E"/>
    <w:rsid w:val="00702F95"/>
    <w:rsid w:val="00703E97"/>
    <w:rsid w:val="007042D1"/>
    <w:rsid w:val="00704FB9"/>
    <w:rsid w:val="00705BA2"/>
    <w:rsid w:val="00706B70"/>
    <w:rsid w:val="00707027"/>
    <w:rsid w:val="0070721A"/>
    <w:rsid w:val="00707877"/>
    <w:rsid w:val="0071027D"/>
    <w:rsid w:val="00710D62"/>
    <w:rsid w:val="00713715"/>
    <w:rsid w:val="00714F95"/>
    <w:rsid w:val="0071642C"/>
    <w:rsid w:val="00716622"/>
    <w:rsid w:val="00716719"/>
    <w:rsid w:val="00717214"/>
    <w:rsid w:val="007172AD"/>
    <w:rsid w:val="0072047E"/>
    <w:rsid w:val="00721B6B"/>
    <w:rsid w:val="00722B62"/>
    <w:rsid w:val="00723A52"/>
    <w:rsid w:val="00723A5B"/>
    <w:rsid w:val="00724A42"/>
    <w:rsid w:val="00725CEA"/>
    <w:rsid w:val="00726683"/>
    <w:rsid w:val="0072683D"/>
    <w:rsid w:val="00726F9F"/>
    <w:rsid w:val="0072760D"/>
    <w:rsid w:val="00727AA2"/>
    <w:rsid w:val="00727DE0"/>
    <w:rsid w:val="0073005A"/>
    <w:rsid w:val="00730790"/>
    <w:rsid w:val="00730DFE"/>
    <w:rsid w:val="0073128E"/>
    <w:rsid w:val="00731AE4"/>
    <w:rsid w:val="0073284D"/>
    <w:rsid w:val="00732AB8"/>
    <w:rsid w:val="00732ABB"/>
    <w:rsid w:val="00733F0B"/>
    <w:rsid w:val="00734156"/>
    <w:rsid w:val="007342AB"/>
    <w:rsid w:val="00734DD4"/>
    <w:rsid w:val="007367D6"/>
    <w:rsid w:val="0073694A"/>
    <w:rsid w:val="00736BB2"/>
    <w:rsid w:val="00736D10"/>
    <w:rsid w:val="00737255"/>
    <w:rsid w:val="00737378"/>
    <w:rsid w:val="007377D8"/>
    <w:rsid w:val="00737E27"/>
    <w:rsid w:val="00737E56"/>
    <w:rsid w:val="007404C1"/>
    <w:rsid w:val="00740548"/>
    <w:rsid w:val="007412AD"/>
    <w:rsid w:val="00741752"/>
    <w:rsid w:val="007420A4"/>
    <w:rsid w:val="007420FD"/>
    <w:rsid w:val="00742DDC"/>
    <w:rsid w:val="007434CC"/>
    <w:rsid w:val="00743707"/>
    <w:rsid w:val="007437C8"/>
    <w:rsid w:val="00743D13"/>
    <w:rsid w:val="00743E28"/>
    <w:rsid w:val="0074473E"/>
    <w:rsid w:val="00744BEE"/>
    <w:rsid w:val="0074563A"/>
    <w:rsid w:val="00745ACC"/>
    <w:rsid w:val="00745E7A"/>
    <w:rsid w:val="00746AD4"/>
    <w:rsid w:val="0074728C"/>
    <w:rsid w:val="00747DDE"/>
    <w:rsid w:val="00750179"/>
    <w:rsid w:val="007503C3"/>
    <w:rsid w:val="007504BD"/>
    <w:rsid w:val="00750BFD"/>
    <w:rsid w:val="007515F9"/>
    <w:rsid w:val="00753706"/>
    <w:rsid w:val="007542C4"/>
    <w:rsid w:val="007544EA"/>
    <w:rsid w:val="00754901"/>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6A9"/>
    <w:rsid w:val="007629EE"/>
    <w:rsid w:val="007633E5"/>
    <w:rsid w:val="007635D1"/>
    <w:rsid w:val="00763AB8"/>
    <w:rsid w:val="00763E4F"/>
    <w:rsid w:val="00764332"/>
    <w:rsid w:val="00764C45"/>
    <w:rsid w:val="00765BF9"/>
    <w:rsid w:val="007662C8"/>
    <w:rsid w:val="00766483"/>
    <w:rsid w:val="00766773"/>
    <w:rsid w:val="00766A23"/>
    <w:rsid w:val="00766EB9"/>
    <w:rsid w:val="007700A6"/>
    <w:rsid w:val="007714CB"/>
    <w:rsid w:val="007714FB"/>
    <w:rsid w:val="00771681"/>
    <w:rsid w:val="00772144"/>
    <w:rsid w:val="00772B27"/>
    <w:rsid w:val="007736DD"/>
    <w:rsid w:val="007743A0"/>
    <w:rsid w:val="0077489C"/>
    <w:rsid w:val="00774C6E"/>
    <w:rsid w:val="00775FBA"/>
    <w:rsid w:val="007764DF"/>
    <w:rsid w:val="00776513"/>
    <w:rsid w:val="00776693"/>
    <w:rsid w:val="0077755F"/>
    <w:rsid w:val="007775E0"/>
    <w:rsid w:val="00777ECD"/>
    <w:rsid w:val="007803E0"/>
    <w:rsid w:val="007814ED"/>
    <w:rsid w:val="0078511A"/>
    <w:rsid w:val="00786581"/>
    <w:rsid w:val="007872B5"/>
    <w:rsid w:val="00787767"/>
    <w:rsid w:val="00787815"/>
    <w:rsid w:val="00787843"/>
    <w:rsid w:val="007907E7"/>
    <w:rsid w:val="00791D0C"/>
    <w:rsid w:val="00791D31"/>
    <w:rsid w:val="007920D4"/>
    <w:rsid w:val="00793785"/>
    <w:rsid w:val="00794047"/>
    <w:rsid w:val="00794379"/>
    <w:rsid w:val="007945C2"/>
    <w:rsid w:val="00795512"/>
    <w:rsid w:val="00796622"/>
    <w:rsid w:val="00796849"/>
    <w:rsid w:val="00796F6E"/>
    <w:rsid w:val="007975C7"/>
    <w:rsid w:val="007976C5"/>
    <w:rsid w:val="007A04B6"/>
    <w:rsid w:val="007A07D2"/>
    <w:rsid w:val="007A0F4D"/>
    <w:rsid w:val="007A19C6"/>
    <w:rsid w:val="007A1F80"/>
    <w:rsid w:val="007A2091"/>
    <w:rsid w:val="007A325F"/>
    <w:rsid w:val="007A341C"/>
    <w:rsid w:val="007A3F22"/>
    <w:rsid w:val="007A418D"/>
    <w:rsid w:val="007A4350"/>
    <w:rsid w:val="007A5856"/>
    <w:rsid w:val="007A6301"/>
    <w:rsid w:val="007A65E8"/>
    <w:rsid w:val="007A7065"/>
    <w:rsid w:val="007A75FA"/>
    <w:rsid w:val="007A7CA2"/>
    <w:rsid w:val="007A7CB8"/>
    <w:rsid w:val="007A7E0A"/>
    <w:rsid w:val="007B04A3"/>
    <w:rsid w:val="007B062A"/>
    <w:rsid w:val="007B084B"/>
    <w:rsid w:val="007B0A2F"/>
    <w:rsid w:val="007B0E05"/>
    <w:rsid w:val="007B1B88"/>
    <w:rsid w:val="007B2080"/>
    <w:rsid w:val="007B2A55"/>
    <w:rsid w:val="007B30B9"/>
    <w:rsid w:val="007B3441"/>
    <w:rsid w:val="007B42AA"/>
    <w:rsid w:val="007B5455"/>
    <w:rsid w:val="007B57EC"/>
    <w:rsid w:val="007B6592"/>
    <w:rsid w:val="007B74FE"/>
    <w:rsid w:val="007C028E"/>
    <w:rsid w:val="007C0C3A"/>
    <w:rsid w:val="007C0D43"/>
    <w:rsid w:val="007C1257"/>
    <w:rsid w:val="007C1569"/>
    <w:rsid w:val="007C15CB"/>
    <w:rsid w:val="007C1741"/>
    <w:rsid w:val="007C1BC0"/>
    <w:rsid w:val="007C1D34"/>
    <w:rsid w:val="007C1F03"/>
    <w:rsid w:val="007C25A8"/>
    <w:rsid w:val="007C36D9"/>
    <w:rsid w:val="007C3723"/>
    <w:rsid w:val="007C3E78"/>
    <w:rsid w:val="007C41C8"/>
    <w:rsid w:val="007C4532"/>
    <w:rsid w:val="007C4A02"/>
    <w:rsid w:val="007C514A"/>
    <w:rsid w:val="007C59A6"/>
    <w:rsid w:val="007C6569"/>
    <w:rsid w:val="007C6B6C"/>
    <w:rsid w:val="007C6C3C"/>
    <w:rsid w:val="007C739D"/>
    <w:rsid w:val="007C7D98"/>
    <w:rsid w:val="007D0254"/>
    <w:rsid w:val="007D0378"/>
    <w:rsid w:val="007D0D48"/>
    <w:rsid w:val="007D115E"/>
    <w:rsid w:val="007D137E"/>
    <w:rsid w:val="007D165A"/>
    <w:rsid w:val="007D1F71"/>
    <w:rsid w:val="007D237C"/>
    <w:rsid w:val="007D43B2"/>
    <w:rsid w:val="007D4DE8"/>
    <w:rsid w:val="007D50D2"/>
    <w:rsid w:val="007D5BC6"/>
    <w:rsid w:val="007D63AA"/>
    <w:rsid w:val="007D6AE9"/>
    <w:rsid w:val="007D7B13"/>
    <w:rsid w:val="007D7E68"/>
    <w:rsid w:val="007E17CB"/>
    <w:rsid w:val="007E1821"/>
    <w:rsid w:val="007E18CC"/>
    <w:rsid w:val="007E1D10"/>
    <w:rsid w:val="007E2730"/>
    <w:rsid w:val="007E3672"/>
    <w:rsid w:val="007E36C7"/>
    <w:rsid w:val="007E3976"/>
    <w:rsid w:val="007E3D77"/>
    <w:rsid w:val="007E4113"/>
    <w:rsid w:val="007E4442"/>
    <w:rsid w:val="007E4FC8"/>
    <w:rsid w:val="007E5B71"/>
    <w:rsid w:val="007E6675"/>
    <w:rsid w:val="007E6990"/>
    <w:rsid w:val="007E6ABC"/>
    <w:rsid w:val="007E6B35"/>
    <w:rsid w:val="007E6E04"/>
    <w:rsid w:val="007E6E13"/>
    <w:rsid w:val="007E708F"/>
    <w:rsid w:val="007E762D"/>
    <w:rsid w:val="007E7A88"/>
    <w:rsid w:val="007F05BF"/>
    <w:rsid w:val="007F0BDF"/>
    <w:rsid w:val="007F0D32"/>
    <w:rsid w:val="007F123F"/>
    <w:rsid w:val="007F1504"/>
    <w:rsid w:val="007F1EDE"/>
    <w:rsid w:val="007F2187"/>
    <w:rsid w:val="007F22C0"/>
    <w:rsid w:val="007F251E"/>
    <w:rsid w:val="007F2917"/>
    <w:rsid w:val="007F2CEC"/>
    <w:rsid w:val="007F33E8"/>
    <w:rsid w:val="007F41FB"/>
    <w:rsid w:val="007F43C4"/>
    <w:rsid w:val="007F4A5B"/>
    <w:rsid w:val="007F5927"/>
    <w:rsid w:val="007F62BC"/>
    <w:rsid w:val="007F7991"/>
    <w:rsid w:val="007F7EDF"/>
    <w:rsid w:val="007F7FDE"/>
    <w:rsid w:val="00800454"/>
    <w:rsid w:val="0080068C"/>
    <w:rsid w:val="00800C77"/>
    <w:rsid w:val="008013F4"/>
    <w:rsid w:val="008015B9"/>
    <w:rsid w:val="008020F8"/>
    <w:rsid w:val="0080218D"/>
    <w:rsid w:val="00802E4A"/>
    <w:rsid w:val="00804486"/>
    <w:rsid w:val="00804551"/>
    <w:rsid w:val="00804773"/>
    <w:rsid w:val="0080485A"/>
    <w:rsid w:val="00804937"/>
    <w:rsid w:val="00805723"/>
    <w:rsid w:val="00806692"/>
    <w:rsid w:val="00806C84"/>
    <w:rsid w:val="00807191"/>
    <w:rsid w:val="00807A2C"/>
    <w:rsid w:val="00807A33"/>
    <w:rsid w:val="00810061"/>
    <w:rsid w:val="008105A8"/>
    <w:rsid w:val="00811366"/>
    <w:rsid w:val="00813B66"/>
    <w:rsid w:val="0081482E"/>
    <w:rsid w:val="00814BCC"/>
    <w:rsid w:val="00815819"/>
    <w:rsid w:val="00816673"/>
    <w:rsid w:val="00816BA2"/>
    <w:rsid w:val="0081793F"/>
    <w:rsid w:val="00817985"/>
    <w:rsid w:val="00820304"/>
    <w:rsid w:val="00821225"/>
    <w:rsid w:val="008219B8"/>
    <w:rsid w:val="00821DE9"/>
    <w:rsid w:val="00823747"/>
    <w:rsid w:val="00823958"/>
    <w:rsid w:val="00823EA7"/>
    <w:rsid w:val="008244BF"/>
    <w:rsid w:val="00824711"/>
    <w:rsid w:val="00824DB1"/>
    <w:rsid w:val="00825250"/>
    <w:rsid w:val="0082686E"/>
    <w:rsid w:val="00826E1C"/>
    <w:rsid w:val="00827443"/>
    <w:rsid w:val="008279C6"/>
    <w:rsid w:val="00827ADE"/>
    <w:rsid w:val="00830D72"/>
    <w:rsid w:val="00830FA2"/>
    <w:rsid w:val="00831044"/>
    <w:rsid w:val="008310D1"/>
    <w:rsid w:val="00832C4D"/>
    <w:rsid w:val="00832D9C"/>
    <w:rsid w:val="00832F8B"/>
    <w:rsid w:val="008349F7"/>
    <w:rsid w:val="00835FA7"/>
    <w:rsid w:val="00836FC2"/>
    <w:rsid w:val="0083799E"/>
    <w:rsid w:val="00840D34"/>
    <w:rsid w:val="00841576"/>
    <w:rsid w:val="00841D95"/>
    <w:rsid w:val="0084253E"/>
    <w:rsid w:val="00842A37"/>
    <w:rsid w:val="00842DA1"/>
    <w:rsid w:val="00844555"/>
    <w:rsid w:val="008447DF"/>
    <w:rsid w:val="00844D4C"/>
    <w:rsid w:val="00844DED"/>
    <w:rsid w:val="00845606"/>
    <w:rsid w:val="00845D80"/>
    <w:rsid w:val="00845FDE"/>
    <w:rsid w:val="00846523"/>
    <w:rsid w:val="00846A04"/>
    <w:rsid w:val="00846E78"/>
    <w:rsid w:val="0084739C"/>
    <w:rsid w:val="008506F8"/>
    <w:rsid w:val="0085141A"/>
    <w:rsid w:val="00851967"/>
    <w:rsid w:val="0085254F"/>
    <w:rsid w:val="00853573"/>
    <w:rsid w:val="0085364B"/>
    <w:rsid w:val="00853CC3"/>
    <w:rsid w:val="008542B3"/>
    <w:rsid w:val="00854C7F"/>
    <w:rsid w:val="00855125"/>
    <w:rsid w:val="00855BFD"/>
    <w:rsid w:val="0085611B"/>
    <w:rsid w:val="008561D4"/>
    <w:rsid w:val="00856FB6"/>
    <w:rsid w:val="00857E26"/>
    <w:rsid w:val="00860EDF"/>
    <w:rsid w:val="00861174"/>
    <w:rsid w:val="0086165F"/>
    <w:rsid w:val="00861953"/>
    <w:rsid w:val="008619E8"/>
    <w:rsid w:val="008624F1"/>
    <w:rsid w:val="008627EE"/>
    <w:rsid w:val="00862C7C"/>
    <w:rsid w:val="00863B28"/>
    <w:rsid w:val="008643BD"/>
    <w:rsid w:val="00864434"/>
    <w:rsid w:val="00864563"/>
    <w:rsid w:val="008659F6"/>
    <w:rsid w:val="00866F83"/>
    <w:rsid w:val="00867412"/>
    <w:rsid w:val="008675E7"/>
    <w:rsid w:val="0087011F"/>
    <w:rsid w:val="0087067F"/>
    <w:rsid w:val="00871529"/>
    <w:rsid w:val="008716CF"/>
    <w:rsid w:val="00871E7A"/>
    <w:rsid w:val="0087215B"/>
    <w:rsid w:val="0087260B"/>
    <w:rsid w:val="00872DFE"/>
    <w:rsid w:val="00873DC9"/>
    <w:rsid w:val="00875993"/>
    <w:rsid w:val="0087616B"/>
    <w:rsid w:val="008769BB"/>
    <w:rsid w:val="00877332"/>
    <w:rsid w:val="00877601"/>
    <w:rsid w:val="008800C8"/>
    <w:rsid w:val="00880B14"/>
    <w:rsid w:val="00880FBF"/>
    <w:rsid w:val="0088170F"/>
    <w:rsid w:val="00881D4F"/>
    <w:rsid w:val="00882324"/>
    <w:rsid w:val="00882B7E"/>
    <w:rsid w:val="00882E73"/>
    <w:rsid w:val="00882EF8"/>
    <w:rsid w:val="00883336"/>
    <w:rsid w:val="0088408C"/>
    <w:rsid w:val="008846AC"/>
    <w:rsid w:val="008846B0"/>
    <w:rsid w:val="00884BD3"/>
    <w:rsid w:val="00884E0B"/>
    <w:rsid w:val="008853FD"/>
    <w:rsid w:val="008857FC"/>
    <w:rsid w:val="008863D3"/>
    <w:rsid w:val="0088770B"/>
    <w:rsid w:val="00891593"/>
    <w:rsid w:val="00891769"/>
    <w:rsid w:val="00891DAC"/>
    <w:rsid w:val="008925AD"/>
    <w:rsid w:val="0089368C"/>
    <w:rsid w:val="008937E5"/>
    <w:rsid w:val="00893A53"/>
    <w:rsid w:val="00893D17"/>
    <w:rsid w:val="0089447E"/>
    <w:rsid w:val="0089563F"/>
    <w:rsid w:val="00895DFC"/>
    <w:rsid w:val="008963DF"/>
    <w:rsid w:val="0089728B"/>
    <w:rsid w:val="008A038D"/>
    <w:rsid w:val="008A100F"/>
    <w:rsid w:val="008A1D9B"/>
    <w:rsid w:val="008A1F1B"/>
    <w:rsid w:val="008A21F4"/>
    <w:rsid w:val="008A22CF"/>
    <w:rsid w:val="008A2507"/>
    <w:rsid w:val="008A288F"/>
    <w:rsid w:val="008A29FF"/>
    <w:rsid w:val="008A33BD"/>
    <w:rsid w:val="008A33D8"/>
    <w:rsid w:val="008A353C"/>
    <w:rsid w:val="008A3C5C"/>
    <w:rsid w:val="008A4449"/>
    <w:rsid w:val="008A461F"/>
    <w:rsid w:val="008A4B12"/>
    <w:rsid w:val="008A51DA"/>
    <w:rsid w:val="008A55B9"/>
    <w:rsid w:val="008A5A12"/>
    <w:rsid w:val="008A5A79"/>
    <w:rsid w:val="008A67A8"/>
    <w:rsid w:val="008A6A24"/>
    <w:rsid w:val="008A6F0E"/>
    <w:rsid w:val="008A7398"/>
    <w:rsid w:val="008A74F3"/>
    <w:rsid w:val="008B0103"/>
    <w:rsid w:val="008B3E00"/>
    <w:rsid w:val="008B40C7"/>
    <w:rsid w:val="008B4865"/>
    <w:rsid w:val="008B563C"/>
    <w:rsid w:val="008B5897"/>
    <w:rsid w:val="008B5CFE"/>
    <w:rsid w:val="008B637D"/>
    <w:rsid w:val="008B6A97"/>
    <w:rsid w:val="008B6FF5"/>
    <w:rsid w:val="008B71B9"/>
    <w:rsid w:val="008B75B4"/>
    <w:rsid w:val="008C0ACB"/>
    <w:rsid w:val="008C0E69"/>
    <w:rsid w:val="008C0FF1"/>
    <w:rsid w:val="008C1FA1"/>
    <w:rsid w:val="008C1FB4"/>
    <w:rsid w:val="008C2AE3"/>
    <w:rsid w:val="008C2E00"/>
    <w:rsid w:val="008C4272"/>
    <w:rsid w:val="008C46D8"/>
    <w:rsid w:val="008C52EE"/>
    <w:rsid w:val="008C5F49"/>
    <w:rsid w:val="008C601E"/>
    <w:rsid w:val="008C6A5E"/>
    <w:rsid w:val="008C6BBE"/>
    <w:rsid w:val="008C6CEB"/>
    <w:rsid w:val="008C6E95"/>
    <w:rsid w:val="008C7460"/>
    <w:rsid w:val="008C7774"/>
    <w:rsid w:val="008C7899"/>
    <w:rsid w:val="008C7FBE"/>
    <w:rsid w:val="008D1917"/>
    <w:rsid w:val="008D19B4"/>
    <w:rsid w:val="008D25D5"/>
    <w:rsid w:val="008D2EFC"/>
    <w:rsid w:val="008D394B"/>
    <w:rsid w:val="008D5204"/>
    <w:rsid w:val="008D5B25"/>
    <w:rsid w:val="008D5F3D"/>
    <w:rsid w:val="008D6B54"/>
    <w:rsid w:val="008D7A6E"/>
    <w:rsid w:val="008E07F4"/>
    <w:rsid w:val="008E0983"/>
    <w:rsid w:val="008E2353"/>
    <w:rsid w:val="008E2DCC"/>
    <w:rsid w:val="008E2EF5"/>
    <w:rsid w:val="008E3714"/>
    <w:rsid w:val="008E3C47"/>
    <w:rsid w:val="008E3F86"/>
    <w:rsid w:val="008E3FEB"/>
    <w:rsid w:val="008E4803"/>
    <w:rsid w:val="008E4FB1"/>
    <w:rsid w:val="008E54BC"/>
    <w:rsid w:val="008E57BC"/>
    <w:rsid w:val="008E5F8A"/>
    <w:rsid w:val="008E613A"/>
    <w:rsid w:val="008E721F"/>
    <w:rsid w:val="008E776C"/>
    <w:rsid w:val="008E7C2C"/>
    <w:rsid w:val="008E7EB1"/>
    <w:rsid w:val="008E7F18"/>
    <w:rsid w:val="008F01FE"/>
    <w:rsid w:val="008F057D"/>
    <w:rsid w:val="008F08B9"/>
    <w:rsid w:val="008F0CEF"/>
    <w:rsid w:val="008F1897"/>
    <w:rsid w:val="008F2124"/>
    <w:rsid w:val="008F246D"/>
    <w:rsid w:val="008F2687"/>
    <w:rsid w:val="008F29F7"/>
    <w:rsid w:val="008F3987"/>
    <w:rsid w:val="008F403A"/>
    <w:rsid w:val="008F41EF"/>
    <w:rsid w:val="008F43C8"/>
    <w:rsid w:val="008F4466"/>
    <w:rsid w:val="008F47DB"/>
    <w:rsid w:val="008F589C"/>
    <w:rsid w:val="008F6071"/>
    <w:rsid w:val="008F633B"/>
    <w:rsid w:val="008F6DD7"/>
    <w:rsid w:val="008F77D8"/>
    <w:rsid w:val="008F7813"/>
    <w:rsid w:val="00901ADC"/>
    <w:rsid w:val="00901E8E"/>
    <w:rsid w:val="00902465"/>
    <w:rsid w:val="00903117"/>
    <w:rsid w:val="00903476"/>
    <w:rsid w:val="00903F38"/>
    <w:rsid w:val="0090442C"/>
    <w:rsid w:val="00905D7F"/>
    <w:rsid w:val="00906088"/>
    <w:rsid w:val="00906A91"/>
    <w:rsid w:val="00906FDA"/>
    <w:rsid w:val="00907597"/>
    <w:rsid w:val="0091016E"/>
    <w:rsid w:val="0091028C"/>
    <w:rsid w:val="00910631"/>
    <w:rsid w:val="00911941"/>
    <w:rsid w:val="009137BC"/>
    <w:rsid w:val="00913C33"/>
    <w:rsid w:val="00915245"/>
    <w:rsid w:val="009158A8"/>
    <w:rsid w:val="00917581"/>
    <w:rsid w:val="00917A41"/>
    <w:rsid w:val="00917AF4"/>
    <w:rsid w:val="009207C2"/>
    <w:rsid w:val="00922A33"/>
    <w:rsid w:val="00922C75"/>
    <w:rsid w:val="00923669"/>
    <w:rsid w:val="00924A90"/>
    <w:rsid w:val="009253F3"/>
    <w:rsid w:val="00925C47"/>
    <w:rsid w:val="009262E4"/>
    <w:rsid w:val="0092662B"/>
    <w:rsid w:val="00930098"/>
    <w:rsid w:val="009301E5"/>
    <w:rsid w:val="0093061F"/>
    <w:rsid w:val="009327E3"/>
    <w:rsid w:val="00932B95"/>
    <w:rsid w:val="00932C98"/>
    <w:rsid w:val="009331D6"/>
    <w:rsid w:val="009339A2"/>
    <w:rsid w:val="0093433B"/>
    <w:rsid w:val="009352D1"/>
    <w:rsid w:val="0093592C"/>
    <w:rsid w:val="00936514"/>
    <w:rsid w:val="00936ACB"/>
    <w:rsid w:val="00936B41"/>
    <w:rsid w:val="009370DE"/>
    <w:rsid w:val="00940241"/>
    <w:rsid w:val="009404F2"/>
    <w:rsid w:val="009417F5"/>
    <w:rsid w:val="00941B2B"/>
    <w:rsid w:val="00943225"/>
    <w:rsid w:val="009437DC"/>
    <w:rsid w:val="00943D53"/>
    <w:rsid w:val="00943D6C"/>
    <w:rsid w:val="00943F0D"/>
    <w:rsid w:val="009441E1"/>
    <w:rsid w:val="0094495E"/>
    <w:rsid w:val="00945018"/>
    <w:rsid w:val="009451C1"/>
    <w:rsid w:val="00945B72"/>
    <w:rsid w:val="00946A91"/>
    <w:rsid w:val="00950090"/>
    <w:rsid w:val="0095020E"/>
    <w:rsid w:val="00950B1A"/>
    <w:rsid w:val="009512B4"/>
    <w:rsid w:val="00951584"/>
    <w:rsid w:val="009518A5"/>
    <w:rsid w:val="009529CD"/>
    <w:rsid w:val="00953225"/>
    <w:rsid w:val="00953503"/>
    <w:rsid w:val="00953DC9"/>
    <w:rsid w:val="00953EE0"/>
    <w:rsid w:val="009542D3"/>
    <w:rsid w:val="0095470F"/>
    <w:rsid w:val="00954ACF"/>
    <w:rsid w:val="00954DC3"/>
    <w:rsid w:val="00954FEA"/>
    <w:rsid w:val="00955827"/>
    <w:rsid w:val="00955B04"/>
    <w:rsid w:val="0095611F"/>
    <w:rsid w:val="009576FC"/>
    <w:rsid w:val="00957CC4"/>
    <w:rsid w:val="00957D2E"/>
    <w:rsid w:val="00961564"/>
    <w:rsid w:val="00961C18"/>
    <w:rsid w:val="00961D39"/>
    <w:rsid w:val="00962661"/>
    <w:rsid w:val="0096268A"/>
    <w:rsid w:val="00962D15"/>
    <w:rsid w:val="009631D3"/>
    <w:rsid w:val="0096350B"/>
    <w:rsid w:val="00963B95"/>
    <w:rsid w:val="009648B4"/>
    <w:rsid w:val="00964CFB"/>
    <w:rsid w:val="00964D6C"/>
    <w:rsid w:val="00964FAC"/>
    <w:rsid w:val="00965451"/>
    <w:rsid w:val="00965463"/>
    <w:rsid w:val="00966BD8"/>
    <w:rsid w:val="00967384"/>
    <w:rsid w:val="009674F5"/>
    <w:rsid w:val="00967DEB"/>
    <w:rsid w:val="00971DE1"/>
    <w:rsid w:val="00971E09"/>
    <w:rsid w:val="00972462"/>
    <w:rsid w:val="00973160"/>
    <w:rsid w:val="009756C1"/>
    <w:rsid w:val="00975936"/>
    <w:rsid w:val="00975B3A"/>
    <w:rsid w:val="00976BE5"/>
    <w:rsid w:val="00976DAF"/>
    <w:rsid w:val="00977045"/>
    <w:rsid w:val="0097714A"/>
    <w:rsid w:val="0097733C"/>
    <w:rsid w:val="0098135C"/>
    <w:rsid w:val="00981527"/>
    <w:rsid w:val="009815C6"/>
    <w:rsid w:val="009816AA"/>
    <w:rsid w:val="00981A31"/>
    <w:rsid w:val="00981A80"/>
    <w:rsid w:val="00983D1F"/>
    <w:rsid w:val="00983F46"/>
    <w:rsid w:val="009848D9"/>
    <w:rsid w:val="00985622"/>
    <w:rsid w:val="0098584F"/>
    <w:rsid w:val="00985A74"/>
    <w:rsid w:val="00985B07"/>
    <w:rsid w:val="00985F0A"/>
    <w:rsid w:val="00986370"/>
    <w:rsid w:val="009869BF"/>
    <w:rsid w:val="00986DE6"/>
    <w:rsid w:val="009872B9"/>
    <w:rsid w:val="009877C4"/>
    <w:rsid w:val="00990081"/>
    <w:rsid w:val="00990461"/>
    <w:rsid w:val="0099115F"/>
    <w:rsid w:val="0099169E"/>
    <w:rsid w:val="009916A5"/>
    <w:rsid w:val="009919FE"/>
    <w:rsid w:val="00992D54"/>
    <w:rsid w:val="0099350A"/>
    <w:rsid w:val="0099452B"/>
    <w:rsid w:val="0099506B"/>
    <w:rsid w:val="00995886"/>
    <w:rsid w:val="00995AAF"/>
    <w:rsid w:val="00996861"/>
    <w:rsid w:val="0099700C"/>
    <w:rsid w:val="009970CF"/>
    <w:rsid w:val="009977D1"/>
    <w:rsid w:val="00997AD1"/>
    <w:rsid w:val="00997FD7"/>
    <w:rsid w:val="009A040F"/>
    <w:rsid w:val="009A0EF8"/>
    <w:rsid w:val="009A14A0"/>
    <w:rsid w:val="009A19BA"/>
    <w:rsid w:val="009A26E4"/>
    <w:rsid w:val="009A27B0"/>
    <w:rsid w:val="009A4CEB"/>
    <w:rsid w:val="009A51F5"/>
    <w:rsid w:val="009A570C"/>
    <w:rsid w:val="009A6333"/>
    <w:rsid w:val="009A6EB3"/>
    <w:rsid w:val="009A767E"/>
    <w:rsid w:val="009A7F83"/>
    <w:rsid w:val="009B0264"/>
    <w:rsid w:val="009B043B"/>
    <w:rsid w:val="009B177E"/>
    <w:rsid w:val="009B17E9"/>
    <w:rsid w:val="009B1DFF"/>
    <w:rsid w:val="009B2031"/>
    <w:rsid w:val="009B212A"/>
    <w:rsid w:val="009B2560"/>
    <w:rsid w:val="009B2E65"/>
    <w:rsid w:val="009B2FF4"/>
    <w:rsid w:val="009B3457"/>
    <w:rsid w:val="009B53B5"/>
    <w:rsid w:val="009B54DA"/>
    <w:rsid w:val="009B6A61"/>
    <w:rsid w:val="009B6E83"/>
    <w:rsid w:val="009B7332"/>
    <w:rsid w:val="009B792A"/>
    <w:rsid w:val="009B7A68"/>
    <w:rsid w:val="009B7B50"/>
    <w:rsid w:val="009B7B7F"/>
    <w:rsid w:val="009C08A1"/>
    <w:rsid w:val="009C0909"/>
    <w:rsid w:val="009C0A6C"/>
    <w:rsid w:val="009C0C65"/>
    <w:rsid w:val="009C15C5"/>
    <w:rsid w:val="009C1920"/>
    <w:rsid w:val="009C30D5"/>
    <w:rsid w:val="009C3259"/>
    <w:rsid w:val="009C3D61"/>
    <w:rsid w:val="009C4753"/>
    <w:rsid w:val="009C4BF2"/>
    <w:rsid w:val="009C5768"/>
    <w:rsid w:val="009C74D3"/>
    <w:rsid w:val="009C75A4"/>
    <w:rsid w:val="009C79ED"/>
    <w:rsid w:val="009C7A8B"/>
    <w:rsid w:val="009D01E1"/>
    <w:rsid w:val="009D2617"/>
    <w:rsid w:val="009D32D1"/>
    <w:rsid w:val="009D3BF8"/>
    <w:rsid w:val="009D408D"/>
    <w:rsid w:val="009D4AFA"/>
    <w:rsid w:val="009D5DF7"/>
    <w:rsid w:val="009D60B5"/>
    <w:rsid w:val="009D622A"/>
    <w:rsid w:val="009D6545"/>
    <w:rsid w:val="009D6A53"/>
    <w:rsid w:val="009D6BCA"/>
    <w:rsid w:val="009D6CE9"/>
    <w:rsid w:val="009D74A5"/>
    <w:rsid w:val="009D76C2"/>
    <w:rsid w:val="009D78A6"/>
    <w:rsid w:val="009D7EFE"/>
    <w:rsid w:val="009E0E73"/>
    <w:rsid w:val="009E137E"/>
    <w:rsid w:val="009E1AB9"/>
    <w:rsid w:val="009E1D53"/>
    <w:rsid w:val="009E26F4"/>
    <w:rsid w:val="009E3C41"/>
    <w:rsid w:val="009E4CE3"/>
    <w:rsid w:val="009E504A"/>
    <w:rsid w:val="009E588B"/>
    <w:rsid w:val="009E6AA9"/>
    <w:rsid w:val="009E6ED8"/>
    <w:rsid w:val="009E7F4E"/>
    <w:rsid w:val="009F3234"/>
    <w:rsid w:val="009F34EB"/>
    <w:rsid w:val="009F35D2"/>
    <w:rsid w:val="009F3A71"/>
    <w:rsid w:val="009F3E12"/>
    <w:rsid w:val="009F4799"/>
    <w:rsid w:val="009F4924"/>
    <w:rsid w:val="009F552A"/>
    <w:rsid w:val="009F5B91"/>
    <w:rsid w:val="009F5C3E"/>
    <w:rsid w:val="009F6D40"/>
    <w:rsid w:val="009F753A"/>
    <w:rsid w:val="009F7EDA"/>
    <w:rsid w:val="00A00241"/>
    <w:rsid w:val="00A01700"/>
    <w:rsid w:val="00A01806"/>
    <w:rsid w:val="00A036F9"/>
    <w:rsid w:val="00A04422"/>
    <w:rsid w:val="00A05D36"/>
    <w:rsid w:val="00A06912"/>
    <w:rsid w:val="00A0716B"/>
    <w:rsid w:val="00A0795C"/>
    <w:rsid w:val="00A07CC3"/>
    <w:rsid w:val="00A07EA7"/>
    <w:rsid w:val="00A100BE"/>
    <w:rsid w:val="00A107FF"/>
    <w:rsid w:val="00A122F1"/>
    <w:rsid w:val="00A12881"/>
    <w:rsid w:val="00A12BA0"/>
    <w:rsid w:val="00A13971"/>
    <w:rsid w:val="00A13A0C"/>
    <w:rsid w:val="00A13BD2"/>
    <w:rsid w:val="00A14F6C"/>
    <w:rsid w:val="00A15E05"/>
    <w:rsid w:val="00A160A6"/>
    <w:rsid w:val="00A1654E"/>
    <w:rsid w:val="00A16A06"/>
    <w:rsid w:val="00A205D3"/>
    <w:rsid w:val="00A2125E"/>
    <w:rsid w:val="00A21CA7"/>
    <w:rsid w:val="00A21ED7"/>
    <w:rsid w:val="00A21EE9"/>
    <w:rsid w:val="00A225F2"/>
    <w:rsid w:val="00A234FC"/>
    <w:rsid w:val="00A23901"/>
    <w:rsid w:val="00A239F3"/>
    <w:rsid w:val="00A23A31"/>
    <w:rsid w:val="00A24624"/>
    <w:rsid w:val="00A25125"/>
    <w:rsid w:val="00A256BE"/>
    <w:rsid w:val="00A27534"/>
    <w:rsid w:val="00A31703"/>
    <w:rsid w:val="00A31FFD"/>
    <w:rsid w:val="00A32F43"/>
    <w:rsid w:val="00A354EA"/>
    <w:rsid w:val="00A35826"/>
    <w:rsid w:val="00A35C0E"/>
    <w:rsid w:val="00A3688D"/>
    <w:rsid w:val="00A40CEF"/>
    <w:rsid w:val="00A429C3"/>
    <w:rsid w:val="00A42A23"/>
    <w:rsid w:val="00A437D4"/>
    <w:rsid w:val="00A44928"/>
    <w:rsid w:val="00A45473"/>
    <w:rsid w:val="00A46650"/>
    <w:rsid w:val="00A46A16"/>
    <w:rsid w:val="00A46CDE"/>
    <w:rsid w:val="00A50887"/>
    <w:rsid w:val="00A50B2E"/>
    <w:rsid w:val="00A522AF"/>
    <w:rsid w:val="00A523F3"/>
    <w:rsid w:val="00A524C8"/>
    <w:rsid w:val="00A526F2"/>
    <w:rsid w:val="00A52BCE"/>
    <w:rsid w:val="00A53090"/>
    <w:rsid w:val="00A54292"/>
    <w:rsid w:val="00A5471F"/>
    <w:rsid w:val="00A5521E"/>
    <w:rsid w:val="00A555C4"/>
    <w:rsid w:val="00A56528"/>
    <w:rsid w:val="00A56813"/>
    <w:rsid w:val="00A569F5"/>
    <w:rsid w:val="00A56CE8"/>
    <w:rsid w:val="00A57021"/>
    <w:rsid w:val="00A57569"/>
    <w:rsid w:val="00A578A4"/>
    <w:rsid w:val="00A57D55"/>
    <w:rsid w:val="00A6035F"/>
    <w:rsid w:val="00A60666"/>
    <w:rsid w:val="00A60AB4"/>
    <w:rsid w:val="00A618FF"/>
    <w:rsid w:val="00A624FD"/>
    <w:rsid w:val="00A64187"/>
    <w:rsid w:val="00A641FA"/>
    <w:rsid w:val="00A64A43"/>
    <w:rsid w:val="00A65419"/>
    <w:rsid w:val="00A65606"/>
    <w:rsid w:val="00A65C0A"/>
    <w:rsid w:val="00A65FFD"/>
    <w:rsid w:val="00A6658E"/>
    <w:rsid w:val="00A67D48"/>
    <w:rsid w:val="00A7017C"/>
    <w:rsid w:val="00A70A32"/>
    <w:rsid w:val="00A71CCB"/>
    <w:rsid w:val="00A71D15"/>
    <w:rsid w:val="00A72022"/>
    <w:rsid w:val="00A72636"/>
    <w:rsid w:val="00A72787"/>
    <w:rsid w:val="00A727E3"/>
    <w:rsid w:val="00A72A5D"/>
    <w:rsid w:val="00A72D9D"/>
    <w:rsid w:val="00A744C3"/>
    <w:rsid w:val="00A74955"/>
    <w:rsid w:val="00A74F66"/>
    <w:rsid w:val="00A753EA"/>
    <w:rsid w:val="00A757E7"/>
    <w:rsid w:val="00A7592E"/>
    <w:rsid w:val="00A77772"/>
    <w:rsid w:val="00A777E2"/>
    <w:rsid w:val="00A80877"/>
    <w:rsid w:val="00A80F42"/>
    <w:rsid w:val="00A812EB"/>
    <w:rsid w:val="00A815C3"/>
    <w:rsid w:val="00A818A2"/>
    <w:rsid w:val="00A8197E"/>
    <w:rsid w:val="00A81BE7"/>
    <w:rsid w:val="00A8219B"/>
    <w:rsid w:val="00A82339"/>
    <w:rsid w:val="00A82869"/>
    <w:rsid w:val="00A8317B"/>
    <w:rsid w:val="00A83413"/>
    <w:rsid w:val="00A83BC6"/>
    <w:rsid w:val="00A84316"/>
    <w:rsid w:val="00A84E36"/>
    <w:rsid w:val="00A86823"/>
    <w:rsid w:val="00A869F8"/>
    <w:rsid w:val="00A86C7D"/>
    <w:rsid w:val="00A8701E"/>
    <w:rsid w:val="00A877EC"/>
    <w:rsid w:val="00A8785B"/>
    <w:rsid w:val="00A904A4"/>
    <w:rsid w:val="00A9099B"/>
    <w:rsid w:val="00A90AA8"/>
    <w:rsid w:val="00A90FF1"/>
    <w:rsid w:val="00A91C6E"/>
    <w:rsid w:val="00A91E82"/>
    <w:rsid w:val="00A92F8C"/>
    <w:rsid w:val="00A934EF"/>
    <w:rsid w:val="00A93560"/>
    <w:rsid w:val="00A94413"/>
    <w:rsid w:val="00A945AD"/>
    <w:rsid w:val="00A94B65"/>
    <w:rsid w:val="00A94DD8"/>
    <w:rsid w:val="00A959F4"/>
    <w:rsid w:val="00A9781E"/>
    <w:rsid w:val="00A97B1A"/>
    <w:rsid w:val="00A97E3E"/>
    <w:rsid w:val="00AA0DF9"/>
    <w:rsid w:val="00AA0F94"/>
    <w:rsid w:val="00AA0FEE"/>
    <w:rsid w:val="00AA178C"/>
    <w:rsid w:val="00AA2205"/>
    <w:rsid w:val="00AA26EF"/>
    <w:rsid w:val="00AA27FA"/>
    <w:rsid w:val="00AA3690"/>
    <w:rsid w:val="00AA4167"/>
    <w:rsid w:val="00AA4848"/>
    <w:rsid w:val="00AA4866"/>
    <w:rsid w:val="00AA5CC6"/>
    <w:rsid w:val="00AA5FF3"/>
    <w:rsid w:val="00AA690C"/>
    <w:rsid w:val="00AA710F"/>
    <w:rsid w:val="00AA7650"/>
    <w:rsid w:val="00AB144D"/>
    <w:rsid w:val="00AB14FD"/>
    <w:rsid w:val="00AB158E"/>
    <w:rsid w:val="00AB1AC0"/>
    <w:rsid w:val="00AB1E8B"/>
    <w:rsid w:val="00AB26ED"/>
    <w:rsid w:val="00AB2722"/>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FBD"/>
    <w:rsid w:val="00AC00C7"/>
    <w:rsid w:val="00AC0127"/>
    <w:rsid w:val="00AC0A35"/>
    <w:rsid w:val="00AC1515"/>
    <w:rsid w:val="00AC1A2D"/>
    <w:rsid w:val="00AC1E69"/>
    <w:rsid w:val="00AC2147"/>
    <w:rsid w:val="00AC2935"/>
    <w:rsid w:val="00AC2E48"/>
    <w:rsid w:val="00AC2EB0"/>
    <w:rsid w:val="00AC2FFF"/>
    <w:rsid w:val="00AC3E8B"/>
    <w:rsid w:val="00AC53FA"/>
    <w:rsid w:val="00AC66AD"/>
    <w:rsid w:val="00AC678D"/>
    <w:rsid w:val="00AC694E"/>
    <w:rsid w:val="00AC73EE"/>
    <w:rsid w:val="00AD01B8"/>
    <w:rsid w:val="00AD02A0"/>
    <w:rsid w:val="00AD1190"/>
    <w:rsid w:val="00AD1F5B"/>
    <w:rsid w:val="00AD2247"/>
    <w:rsid w:val="00AD2AB6"/>
    <w:rsid w:val="00AD2D2C"/>
    <w:rsid w:val="00AD2D59"/>
    <w:rsid w:val="00AD3856"/>
    <w:rsid w:val="00AD3962"/>
    <w:rsid w:val="00AD3C92"/>
    <w:rsid w:val="00AD53EF"/>
    <w:rsid w:val="00AD56DD"/>
    <w:rsid w:val="00AD58CA"/>
    <w:rsid w:val="00AD606A"/>
    <w:rsid w:val="00AD7264"/>
    <w:rsid w:val="00AD74E2"/>
    <w:rsid w:val="00AD7563"/>
    <w:rsid w:val="00AE0CEA"/>
    <w:rsid w:val="00AE1069"/>
    <w:rsid w:val="00AE1167"/>
    <w:rsid w:val="00AE2A91"/>
    <w:rsid w:val="00AE335F"/>
    <w:rsid w:val="00AE34B5"/>
    <w:rsid w:val="00AE4CEE"/>
    <w:rsid w:val="00AE5068"/>
    <w:rsid w:val="00AE6F99"/>
    <w:rsid w:val="00AE715C"/>
    <w:rsid w:val="00AE771A"/>
    <w:rsid w:val="00AF0126"/>
    <w:rsid w:val="00AF019F"/>
    <w:rsid w:val="00AF0542"/>
    <w:rsid w:val="00AF0A2F"/>
    <w:rsid w:val="00AF0F4C"/>
    <w:rsid w:val="00AF2460"/>
    <w:rsid w:val="00AF3171"/>
    <w:rsid w:val="00AF3A80"/>
    <w:rsid w:val="00AF473D"/>
    <w:rsid w:val="00AF49BF"/>
    <w:rsid w:val="00AF4A26"/>
    <w:rsid w:val="00AF4D45"/>
    <w:rsid w:val="00AF4E4A"/>
    <w:rsid w:val="00AF61D3"/>
    <w:rsid w:val="00AF7042"/>
    <w:rsid w:val="00AF74CF"/>
    <w:rsid w:val="00AF76DF"/>
    <w:rsid w:val="00B014D2"/>
    <w:rsid w:val="00B01DE7"/>
    <w:rsid w:val="00B02302"/>
    <w:rsid w:val="00B02F46"/>
    <w:rsid w:val="00B038D8"/>
    <w:rsid w:val="00B05086"/>
    <w:rsid w:val="00B05956"/>
    <w:rsid w:val="00B06010"/>
    <w:rsid w:val="00B0650D"/>
    <w:rsid w:val="00B06783"/>
    <w:rsid w:val="00B07582"/>
    <w:rsid w:val="00B077DB"/>
    <w:rsid w:val="00B109EC"/>
    <w:rsid w:val="00B113F0"/>
    <w:rsid w:val="00B114B7"/>
    <w:rsid w:val="00B12982"/>
    <w:rsid w:val="00B12C06"/>
    <w:rsid w:val="00B12D8D"/>
    <w:rsid w:val="00B13398"/>
    <w:rsid w:val="00B13DD4"/>
    <w:rsid w:val="00B13F72"/>
    <w:rsid w:val="00B144C4"/>
    <w:rsid w:val="00B1590D"/>
    <w:rsid w:val="00B16102"/>
    <w:rsid w:val="00B16BCF"/>
    <w:rsid w:val="00B200C7"/>
    <w:rsid w:val="00B21023"/>
    <w:rsid w:val="00B21920"/>
    <w:rsid w:val="00B21AC2"/>
    <w:rsid w:val="00B21FED"/>
    <w:rsid w:val="00B230A2"/>
    <w:rsid w:val="00B232C5"/>
    <w:rsid w:val="00B24F45"/>
    <w:rsid w:val="00B25123"/>
    <w:rsid w:val="00B252D7"/>
    <w:rsid w:val="00B25659"/>
    <w:rsid w:val="00B2593F"/>
    <w:rsid w:val="00B259A2"/>
    <w:rsid w:val="00B25A03"/>
    <w:rsid w:val="00B25B5A"/>
    <w:rsid w:val="00B26422"/>
    <w:rsid w:val="00B26A74"/>
    <w:rsid w:val="00B27084"/>
    <w:rsid w:val="00B27546"/>
    <w:rsid w:val="00B27E2C"/>
    <w:rsid w:val="00B308F9"/>
    <w:rsid w:val="00B30D50"/>
    <w:rsid w:val="00B3161A"/>
    <w:rsid w:val="00B31B6A"/>
    <w:rsid w:val="00B32E92"/>
    <w:rsid w:val="00B332F5"/>
    <w:rsid w:val="00B3355F"/>
    <w:rsid w:val="00B33BEB"/>
    <w:rsid w:val="00B344F5"/>
    <w:rsid w:val="00B3451D"/>
    <w:rsid w:val="00B347D5"/>
    <w:rsid w:val="00B361A3"/>
    <w:rsid w:val="00B36AB3"/>
    <w:rsid w:val="00B36E05"/>
    <w:rsid w:val="00B36EC5"/>
    <w:rsid w:val="00B378FE"/>
    <w:rsid w:val="00B41139"/>
    <w:rsid w:val="00B41383"/>
    <w:rsid w:val="00B413BD"/>
    <w:rsid w:val="00B41DA2"/>
    <w:rsid w:val="00B43191"/>
    <w:rsid w:val="00B432EF"/>
    <w:rsid w:val="00B44231"/>
    <w:rsid w:val="00B44DB1"/>
    <w:rsid w:val="00B462A2"/>
    <w:rsid w:val="00B52453"/>
    <w:rsid w:val="00B52C97"/>
    <w:rsid w:val="00B539AB"/>
    <w:rsid w:val="00B544EB"/>
    <w:rsid w:val="00B54688"/>
    <w:rsid w:val="00B55B3E"/>
    <w:rsid w:val="00B5657D"/>
    <w:rsid w:val="00B56B74"/>
    <w:rsid w:val="00B57093"/>
    <w:rsid w:val="00B57BCB"/>
    <w:rsid w:val="00B57C1C"/>
    <w:rsid w:val="00B60C69"/>
    <w:rsid w:val="00B60DBD"/>
    <w:rsid w:val="00B61010"/>
    <w:rsid w:val="00B61306"/>
    <w:rsid w:val="00B61A49"/>
    <w:rsid w:val="00B6324B"/>
    <w:rsid w:val="00B63E23"/>
    <w:rsid w:val="00B649B9"/>
    <w:rsid w:val="00B64EF1"/>
    <w:rsid w:val="00B65265"/>
    <w:rsid w:val="00B6530D"/>
    <w:rsid w:val="00B656D7"/>
    <w:rsid w:val="00B65AE1"/>
    <w:rsid w:val="00B665FF"/>
    <w:rsid w:val="00B703D1"/>
    <w:rsid w:val="00B703EE"/>
    <w:rsid w:val="00B705FB"/>
    <w:rsid w:val="00B706E3"/>
    <w:rsid w:val="00B70E93"/>
    <w:rsid w:val="00B7101F"/>
    <w:rsid w:val="00B715B4"/>
    <w:rsid w:val="00B726B7"/>
    <w:rsid w:val="00B72E8A"/>
    <w:rsid w:val="00B73115"/>
    <w:rsid w:val="00B732BC"/>
    <w:rsid w:val="00B735C6"/>
    <w:rsid w:val="00B7410C"/>
    <w:rsid w:val="00B75345"/>
    <w:rsid w:val="00B75A9C"/>
    <w:rsid w:val="00B75BB2"/>
    <w:rsid w:val="00B77402"/>
    <w:rsid w:val="00B775EE"/>
    <w:rsid w:val="00B77720"/>
    <w:rsid w:val="00B77F9D"/>
    <w:rsid w:val="00B805BB"/>
    <w:rsid w:val="00B8078D"/>
    <w:rsid w:val="00B812E5"/>
    <w:rsid w:val="00B81BFA"/>
    <w:rsid w:val="00B82DD0"/>
    <w:rsid w:val="00B841B8"/>
    <w:rsid w:val="00B846B6"/>
    <w:rsid w:val="00B85056"/>
    <w:rsid w:val="00B85178"/>
    <w:rsid w:val="00B851D5"/>
    <w:rsid w:val="00B8595E"/>
    <w:rsid w:val="00B866E3"/>
    <w:rsid w:val="00B86887"/>
    <w:rsid w:val="00B870D4"/>
    <w:rsid w:val="00B8742E"/>
    <w:rsid w:val="00B90483"/>
    <w:rsid w:val="00B90F86"/>
    <w:rsid w:val="00B916FC"/>
    <w:rsid w:val="00B91E2C"/>
    <w:rsid w:val="00B937C1"/>
    <w:rsid w:val="00B93C3E"/>
    <w:rsid w:val="00B94107"/>
    <w:rsid w:val="00B949B7"/>
    <w:rsid w:val="00B956C7"/>
    <w:rsid w:val="00B9597F"/>
    <w:rsid w:val="00B95AB9"/>
    <w:rsid w:val="00B95C71"/>
    <w:rsid w:val="00B96374"/>
    <w:rsid w:val="00B974A1"/>
    <w:rsid w:val="00B97A8E"/>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C46"/>
    <w:rsid w:val="00BA6F72"/>
    <w:rsid w:val="00BB0468"/>
    <w:rsid w:val="00BB08A6"/>
    <w:rsid w:val="00BB1611"/>
    <w:rsid w:val="00BB18CD"/>
    <w:rsid w:val="00BB1EB7"/>
    <w:rsid w:val="00BB2123"/>
    <w:rsid w:val="00BB3B26"/>
    <w:rsid w:val="00BB41B8"/>
    <w:rsid w:val="00BB4BF3"/>
    <w:rsid w:val="00BB5DB9"/>
    <w:rsid w:val="00BB653F"/>
    <w:rsid w:val="00BB6B9F"/>
    <w:rsid w:val="00BB7549"/>
    <w:rsid w:val="00BB798E"/>
    <w:rsid w:val="00BB7D06"/>
    <w:rsid w:val="00BC078D"/>
    <w:rsid w:val="00BC0A33"/>
    <w:rsid w:val="00BC0D2B"/>
    <w:rsid w:val="00BC1811"/>
    <w:rsid w:val="00BC1AB8"/>
    <w:rsid w:val="00BC28AD"/>
    <w:rsid w:val="00BC2FAA"/>
    <w:rsid w:val="00BC44A0"/>
    <w:rsid w:val="00BC5425"/>
    <w:rsid w:val="00BC55D8"/>
    <w:rsid w:val="00BC5824"/>
    <w:rsid w:val="00BC5CE4"/>
    <w:rsid w:val="00BC614F"/>
    <w:rsid w:val="00BC6452"/>
    <w:rsid w:val="00BC678B"/>
    <w:rsid w:val="00BC68CB"/>
    <w:rsid w:val="00BC6B5C"/>
    <w:rsid w:val="00BC71A3"/>
    <w:rsid w:val="00BD0165"/>
    <w:rsid w:val="00BD028F"/>
    <w:rsid w:val="00BD08E1"/>
    <w:rsid w:val="00BD0D80"/>
    <w:rsid w:val="00BD1928"/>
    <w:rsid w:val="00BD294C"/>
    <w:rsid w:val="00BD2D61"/>
    <w:rsid w:val="00BD303D"/>
    <w:rsid w:val="00BD3EF9"/>
    <w:rsid w:val="00BD4430"/>
    <w:rsid w:val="00BD4639"/>
    <w:rsid w:val="00BD4803"/>
    <w:rsid w:val="00BD4D5B"/>
    <w:rsid w:val="00BD4DDB"/>
    <w:rsid w:val="00BD57A5"/>
    <w:rsid w:val="00BD5F1B"/>
    <w:rsid w:val="00BD5F95"/>
    <w:rsid w:val="00BD65DC"/>
    <w:rsid w:val="00BE0B33"/>
    <w:rsid w:val="00BE0B8B"/>
    <w:rsid w:val="00BE0D34"/>
    <w:rsid w:val="00BE1251"/>
    <w:rsid w:val="00BE132D"/>
    <w:rsid w:val="00BE18FF"/>
    <w:rsid w:val="00BE1A75"/>
    <w:rsid w:val="00BE1B6D"/>
    <w:rsid w:val="00BE281F"/>
    <w:rsid w:val="00BE29B4"/>
    <w:rsid w:val="00BE45AE"/>
    <w:rsid w:val="00BE5411"/>
    <w:rsid w:val="00BE5520"/>
    <w:rsid w:val="00BE5D2F"/>
    <w:rsid w:val="00BE6016"/>
    <w:rsid w:val="00BE6628"/>
    <w:rsid w:val="00BE6EA6"/>
    <w:rsid w:val="00BE732C"/>
    <w:rsid w:val="00BF1E58"/>
    <w:rsid w:val="00BF209D"/>
    <w:rsid w:val="00BF21D2"/>
    <w:rsid w:val="00BF2264"/>
    <w:rsid w:val="00BF25A8"/>
    <w:rsid w:val="00BF2CBC"/>
    <w:rsid w:val="00BF3085"/>
    <w:rsid w:val="00BF332E"/>
    <w:rsid w:val="00BF362D"/>
    <w:rsid w:val="00BF4511"/>
    <w:rsid w:val="00BF48E0"/>
    <w:rsid w:val="00BF4BA0"/>
    <w:rsid w:val="00BF57D5"/>
    <w:rsid w:val="00BF5962"/>
    <w:rsid w:val="00BF77A0"/>
    <w:rsid w:val="00BF7FB0"/>
    <w:rsid w:val="00C004F3"/>
    <w:rsid w:val="00C008B2"/>
    <w:rsid w:val="00C01592"/>
    <w:rsid w:val="00C020C7"/>
    <w:rsid w:val="00C02E13"/>
    <w:rsid w:val="00C02E68"/>
    <w:rsid w:val="00C02E8C"/>
    <w:rsid w:val="00C03104"/>
    <w:rsid w:val="00C03367"/>
    <w:rsid w:val="00C0349A"/>
    <w:rsid w:val="00C0373B"/>
    <w:rsid w:val="00C03E5C"/>
    <w:rsid w:val="00C0471B"/>
    <w:rsid w:val="00C05D54"/>
    <w:rsid w:val="00C064E9"/>
    <w:rsid w:val="00C06924"/>
    <w:rsid w:val="00C06D92"/>
    <w:rsid w:val="00C06DBD"/>
    <w:rsid w:val="00C07564"/>
    <w:rsid w:val="00C076F0"/>
    <w:rsid w:val="00C10882"/>
    <w:rsid w:val="00C115DE"/>
    <w:rsid w:val="00C116DB"/>
    <w:rsid w:val="00C11AF5"/>
    <w:rsid w:val="00C11B9A"/>
    <w:rsid w:val="00C11BE9"/>
    <w:rsid w:val="00C12070"/>
    <w:rsid w:val="00C137DF"/>
    <w:rsid w:val="00C13916"/>
    <w:rsid w:val="00C13BAE"/>
    <w:rsid w:val="00C13DC3"/>
    <w:rsid w:val="00C170E2"/>
    <w:rsid w:val="00C17C1A"/>
    <w:rsid w:val="00C20292"/>
    <w:rsid w:val="00C211D2"/>
    <w:rsid w:val="00C2155B"/>
    <w:rsid w:val="00C218B1"/>
    <w:rsid w:val="00C21A0C"/>
    <w:rsid w:val="00C22132"/>
    <w:rsid w:val="00C2284E"/>
    <w:rsid w:val="00C23206"/>
    <w:rsid w:val="00C232C1"/>
    <w:rsid w:val="00C23583"/>
    <w:rsid w:val="00C24081"/>
    <w:rsid w:val="00C241D3"/>
    <w:rsid w:val="00C24232"/>
    <w:rsid w:val="00C24FAF"/>
    <w:rsid w:val="00C25281"/>
    <w:rsid w:val="00C257AC"/>
    <w:rsid w:val="00C259D6"/>
    <w:rsid w:val="00C25E74"/>
    <w:rsid w:val="00C261AB"/>
    <w:rsid w:val="00C277E9"/>
    <w:rsid w:val="00C303A3"/>
    <w:rsid w:val="00C3059C"/>
    <w:rsid w:val="00C30B84"/>
    <w:rsid w:val="00C318F1"/>
    <w:rsid w:val="00C33F06"/>
    <w:rsid w:val="00C33F6C"/>
    <w:rsid w:val="00C3447C"/>
    <w:rsid w:val="00C34899"/>
    <w:rsid w:val="00C348CA"/>
    <w:rsid w:val="00C3501A"/>
    <w:rsid w:val="00C35E99"/>
    <w:rsid w:val="00C36FA0"/>
    <w:rsid w:val="00C40210"/>
    <w:rsid w:val="00C41340"/>
    <w:rsid w:val="00C418E4"/>
    <w:rsid w:val="00C41C4D"/>
    <w:rsid w:val="00C41E38"/>
    <w:rsid w:val="00C42829"/>
    <w:rsid w:val="00C429F4"/>
    <w:rsid w:val="00C42C8B"/>
    <w:rsid w:val="00C42D64"/>
    <w:rsid w:val="00C441DF"/>
    <w:rsid w:val="00C445C6"/>
    <w:rsid w:val="00C453B5"/>
    <w:rsid w:val="00C4654C"/>
    <w:rsid w:val="00C46A06"/>
    <w:rsid w:val="00C47933"/>
    <w:rsid w:val="00C47E23"/>
    <w:rsid w:val="00C47F88"/>
    <w:rsid w:val="00C50E13"/>
    <w:rsid w:val="00C520DC"/>
    <w:rsid w:val="00C526D5"/>
    <w:rsid w:val="00C53035"/>
    <w:rsid w:val="00C535F7"/>
    <w:rsid w:val="00C54E5D"/>
    <w:rsid w:val="00C5616A"/>
    <w:rsid w:val="00C565BA"/>
    <w:rsid w:val="00C5747F"/>
    <w:rsid w:val="00C579AB"/>
    <w:rsid w:val="00C57F4D"/>
    <w:rsid w:val="00C60C01"/>
    <w:rsid w:val="00C60C0D"/>
    <w:rsid w:val="00C614D3"/>
    <w:rsid w:val="00C62148"/>
    <w:rsid w:val="00C626B8"/>
    <w:rsid w:val="00C62808"/>
    <w:rsid w:val="00C630CF"/>
    <w:rsid w:val="00C63273"/>
    <w:rsid w:val="00C63A22"/>
    <w:rsid w:val="00C63D14"/>
    <w:rsid w:val="00C63E6D"/>
    <w:rsid w:val="00C63E83"/>
    <w:rsid w:val="00C6417C"/>
    <w:rsid w:val="00C641B8"/>
    <w:rsid w:val="00C66109"/>
    <w:rsid w:val="00C66760"/>
    <w:rsid w:val="00C67A81"/>
    <w:rsid w:val="00C705F3"/>
    <w:rsid w:val="00C70EE4"/>
    <w:rsid w:val="00C71F2F"/>
    <w:rsid w:val="00C72415"/>
    <w:rsid w:val="00C72451"/>
    <w:rsid w:val="00C72EEC"/>
    <w:rsid w:val="00C73E5D"/>
    <w:rsid w:val="00C74920"/>
    <w:rsid w:val="00C75E75"/>
    <w:rsid w:val="00C76F8F"/>
    <w:rsid w:val="00C77953"/>
    <w:rsid w:val="00C8115E"/>
    <w:rsid w:val="00C812A5"/>
    <w:rsid w:val="00C81A97"/>
    <w:rsid w:val="00C8208E"/>
    <w:rsid w:val="00C836E4"/>
    <w:rsid w:val="00C83806"/>
    <w:rsid w:val="00C85173"/>
    <w:rsid w:val="00C8607E"/>
    <w:rsid w:val="00C86DA3"/>
    <w:rsid w:val="00C87742"/>
    <w:rsid w:val="00C87E12"/>
    <w:rsid w:val="00C87F8C"/>
    <w:rsid w:val="00C90563"/>
    <w:rsid w:val="00C907D7"/>
    <w:rsid w:val="00C90EA7"/>
    <w:rsid w:val="00C92763"/>
    <w:rsid w:val="00C9294D"/>
    <w:rsid w:val="00C92EA7"/>
    <w:rsid w:val="00C93995"/>
    <w:rsid w:val="00C93AB7"/>
    <w:rsid w:val="00C94837"/>
    <w:rsid w:val="00C94EFE"/>
    <w:rsid w:val="00C95F3E"/>
    <w:rsid w:val="00C95F4C"/>
    <w:rsid w:val="00C970A7"/>
    <w:rsid w:val="00C97F6F"/>
    <w:rsid w:val="00CA09D1"/>
    <w:rsid w:val="00CA1438"/>
    <w:rsid w:val="00CA246A"/>
    <w:rsid w:val="00CA253A"/>
    <w:rsid w:val="00CA39B2"/>
    <w:rsid w:val="00CA3DF0"/>
    <w:rsid w:val="00CA3E5A"/>
    <w:rsid w:val="00CA4D13"/>
    <w:rsid w:val="00CA50A0"/>
    <w:rsid w:val="00CA5459"/>
    <w:rsid w:val="00CA5B25"/>
    <w:rsid w:val="00CA7103"/>
    <w:rsid w:val="00CA73D1"/>
    <w:rsid w:val="00CA78B1"/>
    <w:rsid w:val="00CA79E6"/>
    <w:rsid w:val="00CB0367"/>
    <w:rsid w:val="00CB1E27"/>
    <w:rsid w:val="00CB22B4"/>
    <w:rsid w:val="00CB22DE"/>
    <w:rsid w:val="00CB2331"/>
    <w:rsid w:val="00CB2DC5"/>
    <w:rsid w:val="00CB3023"/>
    <w:rsid w:val="00CB3C98"/>
    <w:rsid w:val="00CB4836"/>
    <w:rsid w:val="00CB4AE2"/>
    <w:rsid w:val="00CB4C78"/>
    <w:rsid w:val="00CB5680"/>
    <w:rsid w:val="00CB5CB4"/>
    <w:rsid w:val="00CB5F65"/>
    <w:rsid w:val="00CB6A14"/>
    <w:rsid w:val="00CB6F0A"/>
    <w:rsid w:val="00CB6F2F"/>
    <w:rsid w:val="00CC04C2"/>
    <w:rsid w:val="00CC0D5D"/>
    <w:rsid w:val="00CC14B5"/>
    <w:rsid w:val="00CC192B"/>
    <w:rsid w:val="00CC1E64"/>
    <w:rsid w:val="00CC3700"/>
    <w:rsid w:val="00CC3CC4"/>
    <w:rsid w:val="00CC4079"/>
    <w:rsid w:val="00CC508C"/>
    <w:rsid w:val="00CC52FB"/>
    <w:rsid w:val="00CC55CE"/>
    <w:rsid w:val="00CC6324"/>
    <w:rsid w:val="00CC6C4C"/>
    <w:rsid w:val="00CC78D1"/>
    <w:rsid w:val="00CD05F0"/>
    <w:rsid w:val="00CD0E15"/>
    <w:rsid w:val="00CD1584"/>
    <w:rsid w:val="00CD1A9C"/>
    <w:rsid w:val="00CD1E86"/>
    <w:rsid w:val="00CD240C"/>
    <w:rsid w:val="00CD2FE4"/>
    <w:rsid w:val="00CD346F"/>
    <w:rsid w:val="00CD34CC"/>
    <w:rsid w:val="00CD3A08"/>
    <w:rsid w:val="00CD3A71"/>
    <w:rsid w:val="00CD47EE"/>
    <w:rsid w:val="00CD5BD8"/>
    <w:rsid w:val="00CD624A"/>
    <w:rsid w:val="00CD682E"/>
    <w:rsid w:val="00CD79F5"/>
    <w:rsid w:val="00CE0BEF"/>
    <w:rsid w:val="00CE122C"/>
    <w:rsid w:val="00CE1B34"/>
    <w:rsid w:val="00CE1FC7"/>
    <w:rsid w:val="00CE2B32"/>
    <w:rsid w:val="00CE3B1D"/>
    <w:rsid w:val="00CE49C9"/>
    <w:rsid w:val="00CE4F90"/>
    <w:rsid w:val="00CE51BC"/>
    <w:rsid w:val="00CE544D"/>
    <w:rsid w:val="00CE5E48"/>
    <w:rsid w:val="00CE655C"/>
    <w:rsid w:val="00CE74E8"/>
    <w:rsid w:val="00CE774F"/>
    <w:rsid w:val="00CE7A31"/>
    <w:rsid w:val="00CF0BA3"/>
    <w:rsid w:val="00CF0FFE"/>
    <w:rsid w:val="00CF1250"/>
    <w:rsid w:val="00CF1317"/>
    <w:rsid w:val="00CF1939"/>
    <w:rsid w:val="00CF1A66"/>
    <w:rsid w:val="00CF2840"/>
    <w:rsid w:val="00CF2E08"/>
    <w:rsid w:val="00CF30BD"/>
    <w:rsid w:val="00CF34C4"/>
    <w:rsid w:val="00CF4198"/>
    <w:rsid w:val="00CF4610"/>
    <w:rsid w:val="00CF5FDD"/>
    <w:rsid w:val="00CF6446"/>
    <w:rsid w:val="00CF6552"/>
    <w:rsid w:val="00CF656C"/>
    <w:rsid w:val="00D004BD"/>
    <w:rsid w:val="00D00D79"/>
    <w:rsid w:val="00D01035"/>
    <w:rsid w:val="00D0124F"/>
    <w:rsid w:val="00D012AE"/>
    <w:rsid w:val="00D0151A"/>
    <w:rsid w:val="00D01D9B"/>
    <w:rsid w:val="00D02287"/>
    <w:rsid w:val="00D032E0"/>
    <w:rsid w:val="00D03A07"/>
    <w:rsid w:val="00D03CAA"/>
    <w:rsid w:val="00D048C4"/>
    <w:rsid w:val="00D051CD"/>
    <w:rsid w:val="00D0549D"/>
    <w:rsid w:val="00D059E7"/>
    <w:rsid w:val="00D05A31"/>
    <w:rsid w:val="00D05F72"/>
    <w:rsid w:val="00D077EE"/>
    <w:rsid w:val="00D10258"/>
    <w:rsid w:val="00D105F3"/>
    <w:rsid w:val="00D106C0"/>
    <w:rsid w:val="00D10C91"/>
    <w:rsid w:val="00D116C8"/>
    <w:rsid w:val="00D11EF5"/>
    <w:rsid w:val="00D12727"/>
    <w:rsid w:val="00D13FEC"/>
    <w:rsid w:val="00D15051"/>
    <w:rsid w:val="00D15194"/>
    <w:rsid w:val="00D1555F"/>
    <w:rsid w:val="00D157B7"/>
    <w:rsid w:val="00D1591B"/>
    <w:rsid w:val="00D15B19"/>
    <w:rsid w:val="00D164BB"/>
    <w:rsid w:val="00D1720E"/>
    <w:rsid w:val="00D17809"/>
    <w:rsid w:val="00D17E4C"/>
    <w:rsid w:val="00D20251"/>
    <w:rsid w:val="00D210CF"/>
    <w:rsid w:val="00D21B9E"/>
    <w:rsid w:val="00D22060"/>
    <w:rsid w:val="00D22F7C"/>
    <w:rsid w:val="00D2366D"/>
    <w:rsid w:val="00D24238"/>
    <w:rsid w:val="00D24540"/>
    <w:rsid w:val="00D24858"/>
    <w:rsid w:val="00D24B40"/>
    <w:rsid w:val="00D24CA3"/>
    <w:rsid w:val="00D24D56"/>
    <w:rsid w:val="00D25556"/>
    <w:rsid w:val="00D26404"/>
    <w:rsid w:val="00D26A42"/>
    <w:rsid w:val="00D277B1"/>
    <w:rsid w:val="00D27A92"/>
    <w:rsid w:val="00D30300"/>
    <w:rsid w:val="00D311CC"/>
    <w:rsid w:val="00D311F1"/>
    <w:rsid w:val="00D31605"/>
    <w:rsid w:val="00D3164A"/>
    <w:rsid w:val="00D31A86"/>
    <w:rsid w:val="00D31D6A"/>
    <w:rsid w:val="00D321A8"/>
    <w:rsid w:val="00D325E5"/>
    <w:rsid w:val="00D333B9"/>
    <w:rsid w:val="00D33E3B"/>
    <w:rsid w:val="00D341DD"/>
    <w:rsid w:val="00D34DF8"/>
    <w:rsid w:val="00D358C8"/>
    <w:rsid w:val="00D35EF0"/>
    <w:rsid w:val="00D374AF"/>
    <w:rsid w:val="00D37BF6"/>
    <w:rsid w:val="00D37EF6"/>
    <w:rsid w:val="00D40227"/>
    <w:rsid w:val="00D405A5"/>
    <w:rsid w:val="00D41153"/>
    <w:rsid w:val="00D413E1"/>
    <w:rsid w:val="00D41A34"/>
    <w:rsid w:val="00D422AA"/>
    <w:rsid w:val="00D43E3E"/>
    <w:rsid w:val="00D43F47"/>
    <w:rsid w:val="00D44393"/>
    <w:rsid w:val="00D44532"/>
    <w:rsid w:val="00D450E8"/>
    <w:rsid w:val="00D451E3"/>
    <w:rsid w:val="00D45470"/>
    <w:rsid w:val="00D46332"/>
    <w:rsid w:val="00D4741E"/>
    <w:rsid w:val="00D5145A"/>
    <w:rsid w:val="00D51626"/>
    <w:rsid w:val="00D516EA"/>
    <w:rsid w:val="00D521A0"/>
    <w:rsid w:val="00D521FC"/>
    <w:rsid w:val="00D52332"/>
    <w:rsid w:val="00D52C3A"/>
    <w:rsid w:val="00D53B9A"/>
    <w:rsid w:val="00D53DA9"/>
    <w:rsid w:val="00D545E9"/>
    <w:rsid w:val="00D55D94"/>
    <w:rsid w:val="00D563E9"/>
    <w:rsid w:val="00D56B78"/>
    <w:rsid w:val="00D575FA"/>
    <w:rsid w:val="00D5799A"/>
    <w:rsid w:val="00D57F3C"/>
    <w:rsid w:val="00D6003B"/>
    <w:rsid w:val="00D602C1"/>
    <w:rsid w:val="00D6057F"/>
    <w:rsid w:val="00D60F9D"/>
    <w:rsid w:val="00D61566"/>
    <w:rsid w:val="00D61726"/>
    <w:rsid w:val="00D61EB6"/>
    <w:rsid w:val="00D62467"/>
    <w:rsid w:val="00D62C17"/>
    <w:rsid w:val="00D62C2D"/>
    <w:rsid w:val="00D6324D"/>
    <w:rsid w:val="00D6444A"/>
    <w:rsid w:val="00D65852"/>
    <w:rsid w:val="00D65D1D"/>
    <w:rsid w:val="00D66053"/>
    <w:rsid w:val="00D6615D"/>
    <w:rsid w:val="00D66380"/>
    <w:rsid w:val="00D66546"/>
    <w:rsid w:val="00D708B3"/>
    <w:rsid w:val="00D70D53"/>
    <w:rsid w:val="00D70EB9"/>
    <w:rsid w:val="00D70F9C"/>
    <w:rsid w:val="00D710BE"/>
    <w:rsid w:val="00D718B5"/>
    <w:rsid w:val="00D72BFA"/>
    <w:rsid w:val="00D7429B"/>
    <w:rsid w:val="00D7482A"/>
    <w:rsid w:val="00D74973"/>
    <w:rsid w:val="00D749AB"/>
    <w:rsid w:val="00D751BF"/>
    <w:rsid w:val="00D753C4"/>
    <w:rsid w:val="00D7557A"/>
    <w:rsid w:val="00D7564B"/>
    <w:rsid w:val="00D76037"/>
    <w:rsid w:val="00D763D0"/>
    <w:rsid w:val="00D767C2"/>
    <w:rsid w:val="00D770F7"/>
    <w:rsid w:val="00D77DD7"/>
    <w:rsid w:val="00D8004E"/>
    <w:rsid w:val="00D80108"/>
    <w:rsid w:val="00D8033C"/>
    <w:rsid w:val="00D8086F"/>
    <w:rsid w:val="00D80DA6"/>
    <w:rsid w:val="00D80F04"/>
    <w:rsid w:val="00D810C7"/>
    <w:rsid w:val="00D81ADE"/>
    <w:rsid w:val="00D833A2"/>
    <w:rsid w:val="00D8424E"/>
    <w:rsid w:val="00D84284"/>
    <w:rsid w:val="00D84BEE"/>
    <w:rsid w:val="00D84DD9"/>
    <w:rsid w:val="00D85623"/>
    <w:rsid w:val="00D8596E"/>
    <w:rsid w:val="00D86252"/>
    <w:rsid w:val="00D865E8"/>
    <w:rsid w:val="00D86AEE"/>
    <w:rsid w:val="00D86D1C"/>
    <w:rsid w:val="00D8776F"/>
    <w:rsid w:val="00D87B50"/>
    <w:rsid w:val="00D87BB0"/>
    <w:rsid w:val="00D87D8E"/>
    <w:rsid w:val="00D906AA"/>
    <w:rsid w:val="00D906DF"/>
    <w:rsid w:val="00D90E7C"/>
    <w:rsid w:val="00D9109A"/>
    <w:rsid w:val="00D91827"/>
    <w:rsid w:val="00D91846"/>
    <w:rsid w:val="00D937C5"/>
    <w:rsid w:val="00D93996"/>
    <w:rsid w:val="00D943D2"/>
    <w:rsid w:val="00D9442E"/>
    <w:rsid w:val="00D94B75"/>
    <w:rsid w:val="00D95249"/>
    <w:rsid w:val="00D95A48"/>
    <w:rsid w:val="00D968E0"/>
    <w:rsid w:val="00D96A23"/>
    <w:rsid w:val="00D96FB2"/>
    <w:rsid w:val="00D97655"/>
    <w:rsid w:val="00D976C0"/>
    <w:rsid w:val="00DA094E"/>
    <w:rsid w:val="00DA0958"/>
    <w:rsid w:val="00DA0B14"/>
    <w:rsid w:val="00DA1470"/>
    <w:rsid w:val="00DA1BD3"/>
    <w:rsid w:val="00DA2665"/>
    <w:rsid w:val="00DA3929"/>
    <w:rsid w:val="00DA42A8"/>
    <w:rsid w:val="00DA4DFC"/>
    <w:rsid w:val="00DA55FA"/>
    <w:rsid w:val="00DA5D64"/>
    <w:rsid w:val="00DA74AE"/>
    <w:rsid w:val="00DB0709"/>
    <w:rsid w:val="00DB0DC2"/>
    <w:rsid w:val="00DB1288"/>
    <w:rsid w:val="00DB1F6F"/>
    <w:rsid w:val="00DB29E1"/>
    <w:rsid w:val="00DB2A16"/>
    <w:rsid w:val="00DB2CDC"/>
    <w:rsid w:val="00DB3300"/>
    <w:rsid w:val="00DB33F2"/>
    <w:rsid w:val="00DB3D82"/>
    <w:rsid w:val="00DB40C4"/>
    <w:rsid w:val="00DB40D4"/>
    <w:rsid w:val="00DB42BD"/>
    <w:rsid w:val="00DB553D"/>
    <w:rsid w:val="00DB573D"/>
    <w:rsid w:val="00DB5D0B"/>
    <w:rsid w:val="00DB6599"/>
    <w:rsid w:val="00DB6ABE"/>
    <w:rsid w:val="00DB6B18"/>
    <w:rsid w:val="00DB7FE2"/>
    <w:rsid w:val="00DC0129"/>
    <w:rsid w:val="00DC0286"/>
    <w:rsid w:val="00DC0919"/>
    <w:rsid w:val="00DC19AE"/>
    <w:rsid w:val="00DC1D36"/>
    <w:rsid w:val="00DC26A1"/>
    <w:rsid w:val="00DC345C"/>
    <w:rsid w:val="00DC3ABD"/>
    <w:rsid w:val="00DC3E25"/>
    <w:rsid w:val="00DC4557"/>
    <w:rsid w:val="00DC469A"/>
    <w:rsid w:val="00DC4C02"/>
    <w:rsid w:val="00DC4C41"/>
    <w:rsid w:val="00DC502F"/>
    <w:rsid w:val="00DC5291"/>
    <w:rsid w:val="00DC5602"/>
    <w:rsid w:val="00DC672D"/>
    <w:rsid w:val="00DC6E4D"/>
    <w:rsid w:val="00DC6E65"/>
    <w:rsid w:val="00DC7A05"/>
    <w:rsid w:val="00DD013E"/>
    <w:rsid w:val="00DD01D1"/>
    <w:rsid w:val="00DD0762"/>
    <w:rsid w:val="00DD0DD2"/>
    <w:rsid w:val="00DD0E93"/>
    <w:rsid w:val="00DD1047"/>
    <w:rsid w:val="00DD1116"/>
    <w:rsid w:val="00DD142D"/>
    <w:rsid w:val="00DD1B2E"/>
    <w:rsid w:val="00DD2252"/>
    <w:rsid w:val="00DD22C4"/>
    <w:rsid w:val="00DD3A49"/>
    <w:rsid w:val="00DD4763"/>
    <w:rsid w:val="00DD61D4"/>
    <w:rsid w:val="00DD6564"/>
    <w:rsid w:val="00DD7429"/>
    <w:rsid w:val="00DD74CB"/>
    <w:rsid w:val="00DD75AC"/>
    <w:rsid w:val="00DD7B6E"/>
    <w:rsid w:val="00DE03E4"/>
    <w:rsid w:val="00DE0724"/>
    <w:rsid w:val="00DE15E9"/>
    <w:rsid w:val="00DE1CD7"/>
    <w:rsid w:val="00DE3640"/>
    <w:rsid w:val="00DE3A6D"/>
    <w:rsid w:val="00DE420F"/>
    <w:rsid w:val="00DE526B"/>
    <w:rsid w:val="00DE5817"/>
    <w:rsid w:val="00DE637C"/>
    <w:rsid w:val="00DE6649"/>
    <w:rsid w:val="00DE6F03"/>
    <w:rsid w:val="00DE6F44"/>
    <w:rsid w:val="00DE7A05"/>
    <w:rsid w:val="00DF0557"/>
    <w:rsid w:val="00DF0DED"/>
    <w:rsid w:val="00DF0FE6"/>
    <w:rsid w:val="00DF10FB"/>
    <w:rsid w:val="00DF1816"/>
    <w:rsid w:val="00DF2CE7"/>
    <w:rsid w:val="00DF4D63"/>
    <w:rsid w:val="00DF5745"/>
    <w:rsid w:val="00DF6003"/>
    <w:rsid w:val="00DF6027"/>
    <w:rsid w:val="00DF64F5"/>
    <w:rsid w:val="00DF762B"/>
    <w:rsid w:val="00DF76B0"/>
    <w:rsid w:val="00E001FC"/>
    <w:rsid w:val="00E006B9"/>
    <w:rsid w:val="00E00D91"/>
    <w:rsid w:val="00E019D3"/>
    <w:rsid w:val="00E01B09"/>
    <w:rsid w:val="00E01E3A"/>
    <w:rsid w:val="00E02104"/>
    <w:rsid w:val="00E037E7"/>
    <w:rsid w:val="00E03AC3"/>
    <w:rsid w:val="00E04291"/>
    <w:rsid w:val="00E04885"/>
    <w:rsid w:val="00E04A30"/>
    <w:rsid w:val="00E04BF3"/>
    <w:rsid w:val="00E056B1"/>
    <w:rsid w:val="00E05A0A"/>
    <w:rsid w:val="00E05ADE"/>
    <w:rsid w:val="00E05C25"/>
    <w:rsid w:val="00E10E79"/>
    <w:rsid w:val="00E11303"/>
    <w:rsid w:val="00E11379"/>
    <w:rsid w:val="00E13C35"/>
    <w:rsid w:val="00E13E1F"/>
    <w:rsid w:val="00E14069"/>
    <w:rsid w:val="00E14868"/>
    <w:rsid w:val="00E14D39"/>
    <w:rsid w:val="00E155FB"/>
    <w:rsid w:val="00E15814"/>
    <w:rsid w:val="00E16ACA"/>
    <w:rsid w:val="00E17EBE"/>
    <w:rsid w:val="00E21057"/>
    <w:rsid w:val="00E21479"/>
    <w:rsid w:val="00E21C00"/>
    <w:rsid w:val="00E22105"/>
    <w:rsid w:val="00E23FA3"/>
    <w:rsid w:val="00E23FDF"/>
    <w:rsid w:val="00E24BBE"/>
    <w:rsid w:val="00E2543A"/>
    <w:rsid w:val="00E2588B"/>
    <w:rsid w:val="00E25F5F"/>
    <w:rsid w:val="00E26079"/>
    <w:rsid w:val="00E2674A"/>
    <w:rsid w:val="00E273AE"/>
    <w:rsid w:val="00E27C90"/>
    <w:rsid w:val="00E30122"/>
    <w:rsid w:val="00E30291"/>
    <w:rsid w:val="00E31538"/>
    <w:rsid w:val="00E3188D"/>
    <w:rsid w:val="00E31A2A"/>
    <w:rsid w:val="00E32076"/>
    <w:rsid w:val="00E3223D"/>
    <w:rsid w:val="00E3242F"/>
    <w:rsid w:val="00E3296E"/>
    <w:rsid w:val="00E32D78"/>
    <w:rsid w:val="00E3377B"/>
    <w:rsid w:val="00E33A13"/>
    <w:rsid w:val="00E34305"/>
    <w:rsid w:val="00E34385"/>
    <w:rsid w:val="00E34567"/>
    <w:rsid w:val="00E34D4D"/>
    <w:rsid w:val="00E35C0B"/>
    <w:rsid w:val="00E36A8F"/>
    <w:rsid w:val="00E3742C"/>
    <w:rsid w:val="00E379D9"/>
    <w:rsid w:val="00E40253"/>
    <w:rsid w:val="00E409C2"/>
    <w:rsid w:val="00E40C83"/>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9EA"/>
    <w:rsid w:val="00E47ECB"/>
    <w:rsid w:val="00E51389"/>
    <w:rsid w:val="00E51510"/>
    <w:rsid w:val="00E51D3B"/>
    <w:rsid w:val="00E526CB"/>
    <w:rsid w:val="00E53247"/>
    <w:rsid w:val="00E53F00"/>
    <w:rsid w:val="00E55473"/>
    <w:rsid w:val="00E55696"/>
    <w:rsid w:val="00E55797"/>
    <w:rsid w:val="00E5625E"/>
    <w:rsid w:val="00E564B3"/>
    <w:rsid w:val="00E57426"/>
    <w:rsid w:val="00E57E4D"/>
    <w:rsid w:val="00E6003D"/>
    <w:rsid w:val="00E603F0"/>
    <w:rsid w:val="00E60E35"/>
    <w:rsid w:val="00E614E0"/>
    <w:rsid w:val="00E615F9"/>
    <w:rsid w:val="00E62620"/>
    <w:rsid w:val="00E6341D"/>
    <w:rsid w:val="00E634C4"/>
    <w:rsid w:val="00E63788"/>
    <w:rsid w:val="00E63F84"/>
    <w:rsid w:val="00E649E1"/>
    <w:rsid w:val="00E655AE"/>
    <w:rsid w:val="00E65DE4"/>
    <w:rsid w:val="00E67AFB"/>
    <w:rsid w:val="00E67D3C"/>
    <w:rsid w:val="00E70BE5"/>
    <w:rsid w:val="00E712B6"/>
    <w:rsid w:val="00E73817"/>
    <w:rsid w:val="00E73A69"/>
    <w:rsid w:val="00E74266"/>
    <w:rsid w:val="00E74C75"/>
    <w:rsid w:val="00E74C78"/>
    <w:rsid w:val="00E74D08"/>
    <w:rsid w:val="00E74DDE"/>
    <w:rsid w:val="00E75B6E"/>
    <w:rsid w:val="00E75BD2"/>
    <w:rsid w:val="00E76B4A"/>
    <w:rsid w:val="00E76CE7"/>
    <w:rsid w:val="00E76EDE"/>
    <w:rsid w:val="00E77735"/>
    <w:rsid w:val="00E80E27"/>
    <w:rsid w:val="00E8147B"/>
    <w:rsid w:val="00E835B2"/>
    <w:rsid w:val="00E86108"/>
    <w:rsid w:val="00E86921"/>
    <w:rsid w:val="00E86AF1"/>
    <w:rsid w:val="00E87A33"/>
    <w:rsid w:val="00E87AE3"/>
    <w:rsid w:val="00E91FB0"/>
    <w:rsid w:val="00E92079"/>
    <w:rsid w:val="00E93A3C"/>
    <w:rsid w:val="00E93D07"/>
    <w:rsid w:val="00E94C71"/>
    <w:rsid w:val="00E94E59"/>
    <w:rsid w:val="00E95B5E"/>
    <w:rsid w:val="00E95C94"/>
    <w:rsid w:val="00E968EA"/>
    <w:rsid w:val="00E96A55"/>
    <w:rsid w:val="00EA009F"/>
    <w:rsid w:val="00EA0AAB"/>
    <w:rsid w:val="00EA0E9A"/>
    <w:rsid w:val="00EA1209"/>
    <w:rsid w:val="00EA193A"/>
    <w:rsid w:val="00EA20BE"/>
    <w:rsid w:val="00EA2D2A"/>
    <w:rsid w:val="00EA3360"/>
    <w:rsid w:val="00EA36EB"/>
    <w:rsid w:val="00EA3F9F"/>
    <w:rsid w:val="00EA4425"/>
    <w:rsid w:val="00EA5178"/>
    <w:rsid w:val="00EA5C20"/>
    <w:rsid w:val="00EA6A32"/>
    <w:rsid w:val="00EA710F"/>
    <w:rsid w:val="00EA72D2"/>
    <w:rsid w:val="00EA7A3B"/>
    <w:rsid w:val="00EA7CE3"/>
    <w:rsid w:val="00EA7E6F"/>
    <w:rsid w:val="00EB0B0F"/>
    <w:rsid w:val="00EB0D09"/>
    <w:rsid w:val="00EB224A"/>
    <w:rsid w:val="00EB2589"/>
    <w:rsid w:val="00EB28D0"/>
    <w:rsid w:val="00EB37E3"/>
    <w:rsid w:val="00EB48EE"/>
    <w:rsid w:val="00EB55A8"/>
    <w:rsid w:val="00EB5D8C"/>
    <w:rsid w:val="00EB5F35"/>
    <w:rsid w:val="00EB6677"/>
    <w:rsid w:val="00EB6DDE"/>
    <w:rsid w:val="00EB7523"/>
    <w:rsid w:val="00EB773D"/>
    <w:rsid w:val="00EB779D"/>
    <w:rsid w:val="00EB7B27"/>
    <w:rsid w:val="00EB7B6E"/>
    <w:rsid w:val="00EC2E5C"/>
    <w:rsid w:val="00EC33F4"/>
    <w:rsid w:val="00EC3A78"/>
    <w:rsid w:val="00EC3DEC"/>
    <w:rsid w:val="00EC40F2"/>
    <w:rsid w:val="00EC413C"/>
    <w:rsid w:val="00EC4C85"/>
    <w:rsid w:val="00EC5630"/>
    <w:rsid w:val="00EC5893"/>
    <w:rsid w:val="00EC5C1D"/>
    <w:rsid w:val="00EC6FAA"/>
    <w:rsid w:val="00ED0019"/>
    <w:rsid w:val="00ED050F"/>
    <w:rsid w:val="00ED0FF9"/>
    <w:rsid w:val="00ED14E1"/>
    <w:rsid w:val="00ED199E"/>
    <w:rsid w:val="00ED1A42"/>
    <w:rsid w:val="00ED1D4A"/>
    <w:rsid w:val="00ED23FC"/>
    <w:rsid w:val="00ED2424"/>
    <w:rsid w:val="00ED25B6"/>
    <w:rsid w:val="00ED30E7"/>
    <w:rsid w:val="00ED3188"/>
    <w:rsid w:val="00ED3375"/>
    <w:rsid w:val="00ED34F1"/>
    <w:rsid w:val="00ED3759"/>
    <w:rsid w:val="00ED4039"/>
    <w:rsid w:val="00ED4768"/>
    <w:rsid w:val="00ED4B69"/>
    <w:rsid w:val="00ED4D7F"/>
    <w:rsid w:val="00ED50C6"/>
    <w:rsid w:val="00ED5AF8"/>
    <w:rsid w:val="00EE09B9"/>
    <w:rsid w:val="00EE0DFC"/>
    <w:rsid w:val="00EE0ED4"/>
    <w:rsid w:val="00EE0F0A"/>
    <w:rsid w:val="00EE1BF4"/>
    <w:rsid w:val="00EE20E6"/>
    <w:rsid w:val="00EE223D"/>
    <w:rsid w:val="00EE2896"/>
    <w:rsid w:val="00EE2CD1"/>
    <w:rsid w:val="00EE3558"/>
    <w:rsid w:val="00EE3A32"/>
    <w:rsid w:val="00EE4361"/>
    <w:rsid w:val="00EE4BEB"/>
    <w:rsid w:val="00EE4CEE"/>
    <w:rsid w:val="00EE4F97"/>
    <w:rsid w:val="00EE54CF"/>
    <w:rsid w:val="00EE679F"/>
    <w:rsid w:val="00EF02F1"/>
    <w:rsid w:val="00EF08B4"/>
    <w:rsid w:val="00EF09F0"/>
    <w:rsid w:val="00EF0C72"/>
    <w:rsid w:val="00EF1220"/>
    <w:rsid w:val="00EF1788"/>
    <w:rsid w:val="00EF20FB"/>
    <w:rsid w:val="00EF2B6A"/>
    <w:rsid w:val="00EF3563"/>
    <w:rsid w:val="00EF4904"/>
    <w:rsid w:val="00EF4F45"/>
    <w:rsid w:val="00EF542C"/>
    <w:rsid w:val="00EF5CB7"/>
    <w:rsid w:val="00EF6029"/>
    <w:rsid w:val="00EF6133"/>
    <w:rsid w:val="00EF651C"/>
    <w:rsid w:val="00EF66FF"/>
    <w:rsid w:val="00EF6FEE"/>
    <w:rsid w:val="00EF76AC"/>
    <w:rsid w:val="00EF780C"/>
    <w:rsid w:val="00F00163"/>
    <w:rsid w:val="00F00691"/>
    <w:rsid w:val="00F00D7E"/>
    <w:rsid w:val="00F01224"/>
    <w:rsid w:val="00F0171B"/>
    <w:rsid w:val="00F03F69"/>
    <w:rsid w:val="00F046B3"/>
    <w:rsid w:val="00F0474C"/>
    <w:rsid w:val="00F04AE0"/>
    <w:rsid w:val="00F0600E"/>
    <w:rsid w:val="00F06079"/>
    <w:rsid w:val="00F06E8F"/>
    <w:rsid w:val="00F10127"/>
    <w:rsid w:val="00F103CA"/>
    <w:rsid w:val="00F104CF"/>
    <w:rsid w:val="00F107AA"/>
    <w:rsid w:val="00F11327"/>
    <w:rsid w:val="00F11932"/>
    <w:rsid w:val="00F11D73"/>
    <w:rsid w:val="00F12568"/>
    <w:rsid w:val="00F127BD"/>
    <w:rsid w:val="00F12986"/>
    <w:rsid w:val="00F13015"/>
    <w:rsid w:val="00F1499E"/>
    <w:rsid w:val="00F152BA"/>
    <w:rsid w:val="00F15692"/>
    <w:rsid w:val="00F156EF"/>
    <w:rsid w:val="00F157E5"/>
    <w:rsid w:val="00F161A1"/>
    <w:rsid w:val="00F16710"/>
    <w:rsid w:val="00F16A40"/>
    <w:rsid w:val="00F17673"/>
    <w:rsid w:val="00F17920"/>
    <w:rsid w:val="00F17EF0"/>
    <w:rsid w:val="00F201CA"/>
    <w:rsid w:val="00F2039E"/>
    <w:rsid w:val="00F223DB"/>
    <w:rsid w:val="00F22467"/>
    <w:rsid w:val="00F22572"/>
    <w:rsid w:val="00F22792"/>
    <w:rsid w:val="00F22BEA"/>
    <w:rsid w:val="00F22CC6"/>
    <w:rsid w:val="00F22D7B"/>
    <w:rsid w:val="00F23373"/>
    <w:rsid w:val="00F239D9"/>
    <w:rsid w:val="00F2546A"/>
    <w:rsid w:val="00F2554A"/>
    <w:rsid w:val="00F2673C"/>
    <w:rsid w:val="00F26B91"/>
    <w:rsid w:val="00F2715E"/>
    <w:rsid w:val="00F30627"/>
    <w:rsid w:val="00F306FA"/>
    <w:rsid w:val="00F30F67"/>
    <w:rsid w:val="00F32A97"/>
    <w:rsid w:val="00F33D33"/>
    <w:rsid w:val="00F34A69"/>
    <w:rsid w:val="00F34D48"/>
    <w:rsid w:val="00F34F76"/>
    <w:rsid w:val="00F35413"/>
    <w:rsid w:val="00F372EA"/>
    <w:rsid w:val="00F376F1"/>
    <w:rsid w:val="00F377B3"/>
    <w:rsid w:val="00F37C10"/>
    <w:rsid w:val="00F37DAB"/>
    <w:rsid w:val="00F37FAF"/>
    <w:rsid w:val="00F4101B"/>
    <w:rsid w:val="00F41034"/>
    <w:rsid w:val="00F4108A"/>
    <w:rsid w:val="00F41529"/>
    <w:rsid w:val="00F4565D"/>
    <w:rsid w:val="00F45FC9"/>
    <w:rsid w:val="00F46E50"/>
    <w:rsid w:val="00F502DD"/>
    <w:rsid w:val="00F50A31"/>
    <w:rsid w:val="00F50FD1"/>
    <w:rsid w:val="00F51672"/>
    <w:rsid w:val="00F51878"/>
    <w:rsid w:val="00F51E89"/>
    <w:rsid w:val="00F5221E"/>
    <w:rsid w:val="00F52366"/>
    <w:rsid w:val="00F529C6"/>
    <w:rsid w:val="00F52E6D"/>
    <w:rsid w:val="00F533C9"/>
    <w:rsid w:val="00F53413"/>
    <w:rsid w:val="00F537B4"/>
    <w:rsid w:val="00F55315"/>
    <w:rsid w:val="00F55D11"/>
    <w:rsid w:val="00F561BD"/>
    <w:rsid w:val="00F5685E"/>
    <w:rsid w:val="00F56FB7"/>
    <w:rsid w:val="00F57538"/>
    <w:rsid w:val="00F57C1B"/>
    <w:rsid w:val="00F6000C"/>
    <w:rsid w:val="00F600BB"/>
    <w:rsid w:val="00F60B17"/>
    <w:rsid w:val="00F60D18"/>
    <w:rsid w:val="00F616C9"/>
    <w:rsid w:val="00F61828"/>
    <w:rsid w:val="00F61A8C"/>
    <w:rsid w:val="00F61C07"/>
    <w:rsid w:val="00F620CA"/>
    <w:rsid w:val="00F625A6"/>
    <w:rsid w:val="00F627AE"/>
    <w:rsid w:val="00F63671"/>
    <w:rsid w:val="00F63B2C"/>
    <w:rsid w:val="00F645F9"/>
    <w:rsid w:val="00F65B4D"/>
    <w:rsid w:val="00F65D22"/>
    <w:rsid w:val="00F666B1"/>
    <w:rsid w:val="00F66C6F"/>
    <w:rsid w:val="00F67346"/>
    <w:rsid w:val="00F674C4"/>
    <w:rsid w:val="00F6772C"/>
    <w:rsid w:val="00F67B2C"/>
    <w:rsid w:val="00F67B30"/>
    <w:rsid w:val="00F67DED"/>
    <w:rsid w:val="00F70723"/>
    <w:rsid w:val="00F70785"/>
    <w:rsid w:val="00F70EEF"/>
    <w:rsid w:val="00F711A5"/>
    <w:rsid w:val="00F713BA"/>
    <w:rsid w:val="00F71920"/>
    <w:rsid w:val="00F71AF1"/>
    <w:rsid w:val="00F71B23"/>
    <w:rsid w:val="00F7205F"/>
    <w:rsid w:val="00F7338A"/>
    <w:rsid w:val="00F74B27"/>
    <w:rsid w:val="00F7532B"/>
    <w:rsid w:val="00F7632E"/>
    <w:rsid w:val="00F769A6"/>
    <w:rsid w:val="00F77266"/>
    <w:rsid w:val="00F776CA"/>
    <w:rsid w:val="00F77796"/>
    <w:rsid w:val="00F8144F"/>
    <w:rsid w:val="00F82710"/>
    <w:rsid w:val="00F82743"/>
    <w:rsid w:val="00F840FD"/>
    <w:rsid w:val="00F84B95"/>
    <w:rsid w:val="00F85119"/>
    <w:rsid w:val="00F869AD"/>
    <w:rsid w:val="00F8752C"/>
    <w:rsid w:val="00F87933"/>
    <w:rsid w:val="00F87E12"/>
    <w:rsid w:val="00F87F79"/>
    <w:rsid w:val="00F90C14"/>
    <w:rsid w:val="00F91680"/>
    <w:rsid w:val="00F91B14"/>
    <w:rsid w:val="00F91B99"/>
    <w:rsid w:val="00F92A02"/>
    <w:rsid w:val="00F92E99"/>
    <w:rsid w:val="00F94403"/>
    <w:rsid w:val="00F94606"/>
    <w:rsid w:val="00F94ADD"/>
    <w:rsid w:val="00F94D08"/>
    <w:rsid w:val="00F95285"/>
    <w:rsid w:val="00F969BE"/>
    <w:rsid w:val="00F97D2D"/>
    <w:rsid w:val="00FA01D4"/>
    <w:rsid w:val="00FA2E4F"/>
    <w:rsid w:val="00FA30BD"/>
    <w:rsid w:val="00FA3757"/>
    <w:rsid w:val="00FA3DC9"/>
    <w:rsid w:val="00FA3FA2"/>
    <w:rsid w:val="00FA461F"/>
    <w:rsid w:val="00FA4978"/>
    <w:rsid w:val="00FA50C7"/>
    <w:rsid w:val="00FA5952"/>
    <w:rsid w:val="00FA5D72"/>
    <w:rsid w:val="00FA5E3D"/>
    <w:rsid w:val="00FA5FCA"/>
    <w:rsid w:val="00FA68C7"/>
    <w:rsid w:val="00FB31AE"/>
    <w:rsid w:val="00FB3EB5"/>
    <w:rsid w:val="00FB4678"/>
    <w:rsid w:val="00FB50F9"/>
    <w:rsid w:val="00FB7021"/>
    <w:rsid w:val="00FB73E3"/>
    <w:rsid w:val="00FB7D15"/>
    <w:rsid w:val="00FC05F7"/>
    <w:rsid w:val="00FC09B6"/>
    <w:rsid w:val="00FC0C24"/>
    <w:rsid w:val="00FC0D89"/>
    <w:rsid w:val="00FC12E2"/>
    <w:rsid w:val="00FC1719"/>
    <w:rsid w:val="00FC3149"/>
    <w:rsid w:val="00FC33D5"/>
    <w:rsid w:val="00FC3668"/>
    <w:rsid w:val="00FC3A8D"/>
    <w:rsid w:val="00FC446D"/>
    <w:rsid w:val="00FC51EC"/>
    <w:rsid w:val="00FC56E6"/>
    <w:rsid w:val="00FC5D38"/>
    <w:rsid w:val="00FC6677"/>
    <w:rsid w:val="00FC7A2D"/>
    <w:rsid w:val="00FD0003"/>
    <w:rsid w:val="00FD07F1"/>
    <w:rsid w:val="00FD0C7A"/>
    <w:rsid w:val="00FD0C85"/>
    <w:rsid w:val="00FD0FAE"/>
    <w:rsid w:val="00FD229E"/>
    <w:rsid w:val="00FD2A06"/>
    <w:rsid w:val="00FD2B25"/>
    <w:rsid w:val="00FD329B"/>
    <w:rsid w:val="00FD35F0"/>
    <w:rsid w:val="00FD3BA6"/>
    <w:rsid w:val="00FD3C38"/>
    <w:rsid w:val="00FD3F7B"/>
    <w:rsid w:val="00FD3FC8"/>
    <w:rsid w:val="00FD4148"/>
    <w:rsid w:val="00FD5346"/>
    <w:rsid w:val="00FD537B"/>
    <w:rsid w:val="00FD5729"/>
    <w:rsid w:val="00FD5758"/>
    <w:rsid w:val="00FD59BE"/>
    <w:rsid w:val="00FD62C7"/>
    <w:rsid w:val="00FD6C64"/>
    <w:rsid w:val="00FD6CDC"/>
    <w:rsid w:val="00FD70A2"/>
    <w:rsid w:val="00FD72F4"/>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EE8"/>
    <w:rsid w:val="00FF040F"/>
    <w:rsid w:val="00FF09F3"/>
    <w:rsid w:val="00FF0A42"/>
    <w:rsid w:val="00FF1FC0"/>
    <w:rsid w:val="00FF270E"/>
    <w:rsid w:val="00FF2710"/>
    <w:rsid w:val="00FF2EE1"/>
    <w:rsid w:val="00FF3DE5"/>
    <w:rsid w:val="00FF444C"/>
    <w:rsid w:val="00FF4BFA"/>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30A8"/>
    <w:pPr>
      <w:spacing w:after="160" w:line="259" w:lineRule="auto"/>
    </w:pPr>
    <w:rPr>
      <w:rFonts w:asciiTheme="minorHAnsi"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2F30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30A8"/>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link w:val="B3Char"/>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jc w:val="both"/>
    </w:pPr>
    <w:rPr>
      <w:rFonts w:ascii="Arial" w:hAnsi="Arial"/>
      <w:b/>
      <w:sz w:val="24"/>
      <w:lang w:eastAsia="zh-CN"/>
    </w:rPr>
  </w:style>
  <w:style w:type="paragraph" w:styleId="ListParagraph">
    <w:name w:val="List Paragraph"/>
    <w:basedOn w:val="Normal"/>
    <w:uiPriority w:val="34"/>
    <w:qFormat/>
    <w:rsid w:val="001D4850"/>
    <w:pPr>
      <w:ind w:left="720"/>
    </w:pPr>
  </w:style>
  <w:style w:type="paragraph" w:customStyle="1" w:styleId="Reference">
    <w:name w:val="Reference"/>
    <w:basedOn w:val="Normal"/>
    <w:rsid w:val="00BB798E"/>
    <w:pPr>
      <w:numPr>
        <w:numId w:val="1"/>
      </w:numPr>
      <w:spacing w:before="120" w:after="0" w:line="280" w:lineRule="atLeast"/>
      <w:jc w:val="both"/>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
    <w:name w:val="Table Grid Light1"/>
    <w:basedOn w:val="TableNormal"/>
    <w:uiPriority w:val="40"/>
    <w:rsid w:val="00093F1C"/>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93F1C"/>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DocumentMap">
    <w:name w:val="Document Map"/>
    <w:basedOn w:val="Normal"/>
    <w:link w:val="DocumentMapChar"/>
    <w:uiPriority w:val="99"/>
    <w:semiHidden/>
    <w:unhideWhenUsed/>
    <w:rsid w:val="00093F1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3F1C"/>
    <w:rPr>
      <w:rFonts w:ascii="Tahoma" w:hAnsi="Tahoma" w:cs="Tahoma"/>
      <w:sz w:val="16"/>
      <w:szCs w:val="16"/>
    </w:rPr>
  </w:style>
  <w:style w:type="paragraph" w:styleId="Revision">
    <w:name w:val="Revision"/>
    <w:hidden/>
    <w:uiPriority w:val="99"/>
    <w:semiHidden/>
    <w:rsid w:val="00093F1C"/>
    <w:rPr>
      <w:rFonts w:asciiTheme="minorHAnsi" w:hAnsiTheme="minorHAnsi" w:cstheme="minorBidi"/>
      <w:sz w:val="22"/>
      <w:szCs w:val="22"/>
    </w:rPr>
  </w:style>
  <w:style w:type="character" w:customStyle="1" w:styleId="B3Char">
    <w:name w:val="B3 Char"/>
    <w:link w:val="B3"/>
    <w:rsid w:val="00E14D39"/>
    <w:rPr>
      <w:rFonts w:asciiTheme="minorHAnsi" w:hAnsiTheme="minorHAnsi" w:cstheme="minorBidi"/>
      <w:sz w:val="22"/>
      <w:szCs w:val="22"/>
    </w:rPr>
  </w:style>
  <w:style w:type="character" w:customStyle="1" w:styleId="B2Char">
    <w:name w:val="B2 Char"/>
    <w:link w:val="B2"/>
    <w:locked/>
    <w:rsid w:val="00E14D39"/>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2432183">
      <w:bodyDiv w:val="1"/>
      <w:marLeft w:val="0"/>
      <w:marRight w:val="0"/>
      <w:marTop w:val="0"/>
      <w:marBottom w:val="0"/>
      <w:divBdr>
        <w:top w:val="none" w:sz="0" w:space="0" w:color="auto"/>
        <w:left w:val="none" w:sz="0" w:space="0" w:color="auto"/>
        <w:bottom w:val="none" w:sz="0" w:space="0" w:color="auto"/>
        <w:right w:val="none" w:sz="0" w:space="0" w:color="auto"/>
      </w:divBdr>
    </w:div>
    <w:div w:id="854417207">
      <w:bodyDiv w:val="1"/>
      <w:marLeft w:val="0"/>
      <w:marRight w:val="0"/>
      <w:marTop w:val="0"/>
      <w:marBottom w:val="0"/>
      <w:divBdr>
        <w:top w:val="none" w:sz="0" w:space="0" w:color="auto"/>
        <w:left w:val="none" w:sz="0" w:space="0" w:color="auto"/>
        <w:bottom w:val="none" w:sz="0" w:space="0" w:color="auto"/>
        <w:right w:val="none" w:sz="0" w:space="0" w:color="auto"/>
      </w:divBdr>
      <w:divsChild>
        <w:div w:id="50738149">
          <w:marLeft w:val="547"/>
          <w:marRight w:val="0"/>
          <w:marTop w:val="130"/>
          <w:marBottom w:val="0"/>
          <w:divBdr>
            <w:top w:val="none" w:sz="0" w:space="0" w:color="auto"/>
            <w:left w:val="none" w:sz="0" w:space="0" w:color="auto"/>
            <w:bottom w:val="none" w:sz="0" w:space="0" w:color="auto"/>
            <w:right w:val="none" w:sz="0" w:space="0" w:color="auto"/>
          </w:divBdr>
        </w:div>
        <w:div w:id="2046438334">
          <w:marLeft w:val="547"/>
          <w:marRight w:val="0"/>
          <w:marTop w:val="130"/>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47726758">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166268">
      <w:bodyDiv w:val="1"/>
      <w:marLeft w:val="0"/>
      <w:marRight w:val="0"/>
      <w:marTop w:val="0"/>
      <w:marBottom w:val="0"/>
      <w:divBdr>
        <w:top w:val="none" w:sz="0" w:space="0" w:color="auto"/>
        <w:left w:val="none" w:sz="0" w:space="0" w:color="auto"/>
        <w:bottom w:val="none" w:sz="0" w:space="0" w:color="auto"/>
        <w:right w:val="none" w:sz="0" w:space="0" w:color="auto"/>
      </w:divBdr>
      <w:divsChild>
        <w:div w:id="1847480854">
          <w:marLeft w:val="547"/>
          <w:marRight w:val="0"/>
          <w:marTop w:val="130"/>
          <w:marBottom w:val="0"/>
          <w:divBdr>
            <w:top w:val="none" w:sz="0" w:space="0" w:color="auto"/>
            <w:left w:val="none" w:sz="0" w:space="0" w:color="auto"/>
            <w:bottom w:val="none" w:sz="0" w:space="0" w:color="auto"/>
            <w:right w:val="none" w:sz="0" w:space="0" w:color="auto"/>
          </w:divBdr>
        </w:div>
        <w:div w:id="1757364855">
          <w:marLeft w:val="547"/>
          <w:marRight w:val="0"/>
          <w:marTop w:val="130"/>
          <w:marBottom w:val="0"/>
          <w:divBdr>
            <w:top w:val="none" w:sz="0" w:space="0" w:color="auto"/>
            <w:left w:val="none" w:sz="0" w:space="0" w:color="auto"/>
            <w:bottom w:val="none" w:sz="0" w:space="0" w:color="auto"/>
            <w:right w:val="none" w:sz="0" w:space="0" w:color="auto"/>
          </w:divBdr>
        </w:div>
      </w:divsChild>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9.e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B526DC9-D8D6-4E81-A73E-49B62A103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2960</Words>
  <Characters>16289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2018-02-13T14:42:00Z</dcterms:created>
  <dcterms:modified xsi:type="dcterms:W3CDTF">2018-06-25T14:32:00Z</dcterms:modified>
</cp:coreProperties>
</file>